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C5B0518" w14:textId="537C90A2" w:rsidR="00F17CCE" w:rsidRPr="007D7F4E" w:rsidRDefault="0069001F" w:rsidP="007A62CA">
      <w:pPr>
        <w:jc w:val="center"/>
        <w:rPr>
          <w:rFonts w:ascii="TH SarabunPSK" w:hAnsi="TH SarabunPSK" w:cs="TH SarabunPSK"/>
        </w:rPr>
      </w:pPr>
      <w:r w:rsidRPr="007D7F4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2EC0D" wp14:editId="460127B9">
                <wp:simplePos x="0" y="0"/>
                <wp:positionH relativeFrom="page">
                  <wp:posOffset>884555</wp:posOffset>
                </wp:positionH>
                <wp:positionV relativeFrom="paragraph">
                  <wp:posOffset>17780</wp:posOffset>
                </wp:positionV>
                <wp:extent cx="6000750" cy="8241475"/>
                <wp:effectExtent l="0" t="0" r="19050" b="26670"/>
                <wp:wrapNone/>
                <wp:docPr id="15765254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824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1FE1C3" w14:textId="6B2A6731" w:rsidR="00F17CCE" w:rsidRDefault="00F17CCE" w:rsidP="0069716B">
                            <w:pPr>
                              <w:spacing w:after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คำชี้แจงการใช้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Template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716B" w:rsidRPr="0069716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รายงานผลการดำเนินงานของประสบการณ์ภาคปฏิบัติ/ภาคสนาม</w:t>
                            </w:r>
                          </w:p>
                          <w:p w14:paraId="50F52FBC" w14:textId="369A837F" w:rsidR="00F17CCE" w:rsidRPr="00F17CCE" w:rsidRDefault="00F17CCE" w:rsidP="00F17CC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การกรอกข้อมูลใน </w:t>
                            </w: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Templat</w:t>
                            </w:r>
                            <w:r w:rsidRPr="00F17CC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69716B" w:rsidRPr="0069716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รายงานผลการดำเนินงานของประสบการณ์ภาคปฏิบัติ/ภาคสนาม</w:t>
                            </w:r>
                          </w:p>
                          <w:p w14:paraId="6935219A" w14:textId="2C755ED5" w:rsidR="00F17CCE" w:rsidRPr="00311ACF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ข้อความสีดำ ที่ปรากฏใน</w:t>
                            </w:r>
                            <w:r w:rsidR="008F6850" w:rsidRPr="008F685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รายละเอียดรายวิชา</w:t>
                            </w:r>
                            <w:r w:rsidR="008F6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ป็นข้อความที่มหาวิทยาลัยกำหนด</w:t>
                            </w:r>
                          </w:p>
                          <w:p w14:paraId="3656F6C6" w14:textId="77777777" w:rsidR="00F17CCE" w:rsidRPr="004E36B3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ข้อความสีน้ำเงิน เป็นข้อความที่หลักสูตรสามารถแก้ไขเพิ่มเติมได้ ทั้งนี้ให้ปรับสีของตัวอักษรเป็นสีดำเมื่อดำเนินการเรียบร้อยแล้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</w:p>
                          <w:p w14:paraId="4145DE00" w14:textId="77777777" w:rsidR="00F17CCE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 ข้อความสีแดง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และข้อความสีแดงไฮไลต์สีเหลือง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cs/>
                              </w:rPr>
                              <w:t xml:space="preserve">เป็นคำอธิบาย หรือคำชี้แจง หรือตัวอย่าง เพื่อใช้ในการประกอบการพิจารณา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color w:val="FF3300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เมื่อดำเนินการเสร็จสิ้นในแต่ละข้อแล้วให้ลบข้อความสีแดงออก</w:t>
                            </w:r>
                          </w:p>
                          <w:p w14:paraId="30627833" w14:textId="7188D39D" w:rsidR="00F17CCE" w:rsidRPr="00311ACF" w:rsidRDefault="00F17CCE" w:rsidP="00F17CCE">
                            <w:pPr>
                              <w:ind w:left="1080" w:hanging="36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sym w:font="Wingdings 2" w:char="F098"/>
                            </w:r>
                            <w:r w:rsidRPr="005F593B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00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กรณีที่มีประกาศจากคณะกรรมการมาตรฐานการอุดมศึกษา แบบฟอร์มนี้อาจมีการปรับปรุงแก้ไข ขอให้คณะ/หลักสูตรปรับแก้ไขตามที่มหาวิทยาลัยกำหนดต่อไป</w:t>
                            </w:r>
                          </w:p>
                          <w:p w14:paraId="4CA9F9F8" w14:textId="77777777" w:rsidR="00F17CCE" w:rsidRPr="00311ACF" w:rsidRDefault="00F17CCE" w:rsidP="00F17C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630" w:hanging="27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การจัดหน้าเอกสาร</w:t>
                            </w:r>
                          </w:p>
                          <w:p w14:paraId="2FE776D6" w14:textId="4AEEDD83" w:rsidR="00F17CCE" w:rsidRPr="00311ACF" w:rsidRDefault="00F17CCE" w:rsidP="00893857">
                            <w:pPr>
                              <w:spacing w:after="0"/>
                              <w:ind w:left="629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9E34FB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t xml:space="preserve">Template </w:t>
                            </w:r>
                            <w:r w:rsidR="0069716B" w:rsidRPr="0069716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รายงานผลการดำเนินงานของประสบการณ์ภาคปฏิบัติ/ภาคสนาม</w:t>
                            </w:r>
                            <w:r w:rsidR="0069716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ที่จัดทำเป็นต้นแบบนี้กำหนดขนาดของกระดาษไว้ดังนี้</w:t>
                            </w:r>
                          </w:p>
                          <w:p w14:paraId="5DC6BE1E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ซ้าย 1.5 นิ้ว</w:t>
                            </w:r>
                          </w:p>
                          <w:p w14:paraId="2C785E97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บน </w:t>
                            </w:r>
                            <w:smartTag w:uri="urn:schemas-microsoft-com:office:smarttags" w:element="metricconverter">
                              <w:smartTagPr>
                                <w:attr w:name="ProductID" w:val="1.5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1.5 นิ้ว</w:t>
                              </w:r>
                            </w:smartTag>
                          </w:p>
                          <w:p w14:paraId="20D18A98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ล่าง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  <w:p w14:paraId="21BEA47D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ขวา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311ACF">
                                <w:rPr>
                                  <w:rFonts w:ascii="TH SarabunPSK" w:hAnsi="TH SarabunPSK" w:cs="TH SarabunPSK"/>
                                  <w:i/>
                                  <w:sz w:val="32"/>
                                  <w:szCs w:val="32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  <w:p w14:paraId="29B91CE3" w14:textId="77777777" w:rsidR="00F17CCE" w:rsidRPr="00311ACF" w:rsidRDefault="00F17CCE" w:rsidP="00F17CCE">
                            <w:pPr>
                              <w:ind w:left="1275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ทั้งนี้หลักสูตรสามารถปรับขนาดของกระดาษได้ตามความเหมาะสม</w:t>
                            </w:r>
                          </w:p>
                          <w:p w14:paraId="3D960343" w14:textId="77777777" w:rsidR="00F17CCE" w:rsidRPr="00311ACF" w:rsidRDefault="00F17CCE" w:rsidP="00F17C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630" w:hanging="27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</w:rPr>
                              <w:t>รูปแบบการพิมพ์</w:t>
                            </w:r>
                          </w:p>
                          <w:p w14:paraId="3F07F02A" w14:textId="77777777" w:rsidR="00F17CCE" w:rsidRPr="00311ACF" w:rsidRDefault="00F17CCE" w:rsidP="006900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การพิมพ์ได้กำหนดแนวทางการจัดพิมพ์ไว้ดังนี้</w:t>
                            </w:r>
                          </w:p>
                          <w:p w14:paraId="2E955865" w14:textId="2AEBA44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รูปแบบตัวอักษร  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311AC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="0069001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001F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SarabunIT</w:t>
                            </w:r>
                            <w:proofErr w:type="spellEnd"/>
                            <w:r w:rsidR="0069001F" w:rsidRPr="0069001F">
                              <w:rPr>
                                <w:rFonts w:ascii="TH SarabunPSK" w:hAnsi="TH SarabunPSK" w:cs="TH SarabunPSK"/>
                                <w:b/>
                                <w:bCs/>
                                <w:iCs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  <w:p w14:paraId="326CEC11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หัวข้อหลักกำหนดขนาดตัวอักษรเป็น ขนาด 18  ตัวหนา</w:t>
                            </w:r>
                          </w:p>
                          <w:p w14:paraId="17A905B2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หัวข้อรองกำหนดขนาดตัวอักษรเป็น ขนาด 16 ตัวหนา</w:t>
                            </w:r>
                          </w:p>
                          <w:p w14:paraId="4A4C3603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รายละเอียดกำหนดขนาดตัวอักษรเป็น ขนาด 16 ตัวปกติ</w:t>
                            </w:r>
                          </w:p>
                          <w:p w14:paraId="49AB9908" w14:textId="77777777" w:rsidR="00F17CCE" w:rsidRPr="00311ACF" w:rsidRDefault="00F17CCE" w:rsidP="00F17CCE">
                            <w:pPr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เลขหน้าให้ระบุด้านบนขวามือ</w:t>
                            </w:r>
                          </w:p>
                          <w:p w14:paraId="35A49813" w14:textId="71C36F11" w:rsidR="00F17CCE" w:rsidRPr="0069001F" w:rsidRDefault="00F17CCE" w:rsidP="00313B10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</w:pP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ทั้งนี้หลักสูตรสามารถปรับเปลี่ยนรูปแบบได้ตามความเหมาะสม โดยให้จัดเป็นร</w:t>
                            </w:r>
                            <w:r w:rsidR="0069001F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>ูปแบบ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เดียวกันทั้งเล่ม</w:t>
                            </w:r>
                            <w:r w:rsidRPr="00311ACF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72EC0D" id="Rectangle 1" o:spid="_x0000_s1026" style="position:absolute;left:0;text-align:left;margin-left:69.65pt;margin-top:1.4pt;width:472.5pt;height:6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" fillcolor="window" strokecolor="black [3213]" strokeweight="1pt">
                <v:path arrowok="t"/>
                <v:textbox>
                  <w:txbxContent>
                    <w:p w14:paraId="5F1FE1C3" w14:textId="6B2A6731" w:rsidR="00F17CCE" w:rsidRDefault="00F17CCE" w:rsidP="0069716B">
                      <w:pPr>
                        <w:spacing w:after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คำชี้แจงการใช้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Template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9716B" w:rsidRPr="0069716B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รายงานผลการดำเนินงานของประสบการณ์ภาคปฏิบัติ/ภาคสนาม</w:t>
                      </w:r>
                    </w:p>
                    <w:p w14:paraId="50F52FBC" w14:textId="369A837F" w:rsidR="00F17CCE" w:rsidRPr="00F17CCE" w:rsidRDefault="00F17CCE" w:rsidP="00F17CCE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การกรอกข้อมูลใน </w:t>
                      </w: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Templat</w:t>
                      </w:r>
                      <w:r w:rsidRPr="00F17CCE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e </w:t>
                      </w:r>
                      <w:r w:rsidR="0069716B" w:rsidRPr="0069716B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รายงานผลการดำเนินงานของประสบการณ์ภาคปฏิบัติ/ภาคสนาม</w:t>
                      </w:r>
                    </w:p>
                    <w:p w14:paraId="6935219A" w14:textId="2C755ED5" w:rsidR="00F17CCE" w:rsidRPr="00311ACF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 xml:space="preserve"> ข้อความสีดำ ที่ปรากฏใน</w:t>
                      </w:r>
                      <w:r w:rsidR="008F6850" w:rsidRPr="008F6850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รายละเอียดรายวิชา</w:t>
                      </w:r>
                      <w:r w:rsidR="008F685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เ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ป็นข้อความที่มหาวิทยาลัยกำหนด</w:t>
                      </w:r>
                    </w:p>
                    <w:p w14:paraId="3656F6C6" w14:textId="77777777" w:rsidR="00F17CCE" w:rsidRPr="004E36B3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0000FF"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0000FF"/>
                          <w:sz w:val="32"/>
                          <w:szCs w:val="32"/>
                          <w:cs/>
                        </w:rPr>
                        <w:t xml:space="preserve"> ข้อความสีน้ำเงิน เป็นข้อความที่หลักสูตรสามารถแก้ไขเพิ่มเติมได้ ทั้งนี้ให้ปรับสีของตัวอักษรเป็นสีดำเมื่อดำเนินการเรียบร้อยแล้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color w:val="0000FF"/>
                          <w:sz w:val="32"/>
                          <w:szCs w:val="32"/>
                          <w:cs/>
                        </w:rPr>
                        <w:t>ว</w:t>
                      </w:r>
                    </w:p>
                    <w:p w14:paraId="4145DE00" w14:textId="77777777" w:rsidR="00F17CCE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 ข้อความสีแดง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และข้อความสีแดงไฮไลต์สีเหลือง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cs/>
                        </w:rPr>
                        <w:t xml:space="preserve">เป็นคำอธิบาย หรือคำชี้แจง หรือตัวอย่าง เพื่อใช้ในการประกอบการพิจารณา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color w:val="FF3300"/>
                          <w:sz w:val="32"/>
                          <w:szCs w:val="32"/>
                          <w:u w:val="single"/>
                          <w:cs/>
                        </w:rPr>
                        <w:t>เมื่อดำเนินการเสร็จสิ้นในแต่ละข้อแล้วให้ลบข้อความสีแดงออก</w:t>
                      </w:r>
                    </w:p>
                    <w:p w14:paraId="30627833" w14:textId="7188D39D" w:rsidR="00F17CCE" w:rsidRPr="00311ACF" w:rsidRDefault="00F17CCE" w:rsidP="00F17CCE">
                      <w:pPr>
                        <w:ind w:left="1080" w:hanging="36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sym w:font="Wingdings 2" w:char="F098"/>
                      </w:r>
                      <w:r w:rsidRPr="005F593B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69001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กรณีที่มีประกาศจากคณะกรรมการมาตรฐานการอุดมศึกษา แบบฟอร์มนี้อาจมีการปรับปรุงแก้ไข ขอให้คณะ/หลักสูตรปรับแก้ไขตามที่มหาวิทยาลัยกำหนดต่อไป</w:t>
                      </w:r>
                    </w:p>
                    <w:p w14:paraId="4CA9F9F8" w14:textId="77777777" w:rsidR="00F17CCE" w:rsidRPr="00311ACF" w:rsidRDefault="00F17CCE" w:rsidP="00F17C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630" w:hanging="27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การจัดหน้าเอกสาร</w:t>
                      </w:r>
                    </w:p>
                    <w:p w14:paraId="2FE776D6" w14:textId="4AEEDD83" w:rsidR="00F17CCE" w:rsidRPr="00311ACF" w:rsidRDefault="00F17CCE" w:rsidP="00893857">
                      <w:pPr>
                        <w:spacing w:after="0"/>
                        <w:ind w:left="629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9E34FB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t xml:space="preserve">Template </w:t>
                      </w:r>
                      <w:r w:rsidR="0069716B" w:rsidRPr="0069716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รายงานผลการดำเนินงานของประสบการณ์ภาคปฏิบัติ/ภาคสนาม</w:t>
                      </w:r>
                      <w:r w:rsidR="0069716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ที่จัดทำเป็นต้นแบบนี้กำหนดขนาดของกระดาษไว้ดังนี้</w:t>
                      </w:r>
                    </w:p>
                    <w:p w14:paraId="5DC6BE1E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ซ้าย 1.5 นิ้ว</w:t>
                      </w:r>
                    </w:p>
                    <w:p w14:paraId="2C785E97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บน </w:t>
                      </w:r>
                      <w:smartTag w:uri="urn:schemas-microsoft-com:office:smarttags" w:element="metricconverter">
                        <w:smartTagPr>
                          <w:attr w:name="ProductID" w:val="1.5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1.5 นิ้ว</w:t>
                        </w:r>
                      </w:smartTag>
                    </w:p>
                    <w:p w14:paraId="20D18A98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ล่าง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 นิ้ว</w:t>
                        </w:r>
                      </w:smartTag>
                    </w:p>
                    <w:p w14:paraId="21BEA47D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ขวา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311ACF">
                          <w:rPr>
                            <w:rFonts w:ascii="TH SarabunPSK" w:hAnsi="TH SarabunPSK" w:cs="TH SarabunPSK"/>
                            <w:i/>
                            <w:sz w:val="32"/>
                            <w:szCs w:val="32"/>
                            <w:cs/>
                          </w:rPr>
                          <w:t>1 นิ้ว</w:t>
                        </w:r>
                      </w:smartTag>
                    </w:p>
                    <w:p w14:paraId="29B91CE3" w14:textId="77777777" w:rsidR="00F17CCE" w:rsidRPr="00311ACF" w:rsidRDefault="00F17CCE" w:rsidP="00F17CCE">
                      <w:pPr>
                        <w:ind w:left="1275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ทั้งนี้หลักสูตรสามารถปรับขนาดของกระดาษได้ตามความเหมาะสม</w:t>
                      </w:r>
                    </w:p>
                    <w:p w14:paraId="3D960343" w14:textId="77777777" w:rsidR="00F17CCE" w:rsidRPr="00311ACF" w:rsidRDefault="00F17CCE" w:rsidP="00F17C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630" w:hanging="270"/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/>
                          <w:sz w:val="32"/>
                          <w:szCs w:val="32"/>
                          <w:cs/>
                        </w:rPr>
                        <w:t>รูปแบบการพิมพ์</w:t>
                      </w:r>
                    </w:p>
                    <w:p w14:paraId="3F07F02A" w14:textId="77777777" w:rsidR="00F17CCE" w:rsidRPr="00311ACF" w:rsidRDefault="00F17CCE" w:rsidP="006900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  <w:tab/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การพิมพ์ได้กำหนดแนวทางการจัดพิมพ์ไว้ดังนี้</w:t>
                      </w:r>
                    </w:p>
                    <w:p w14:paraId="2E955865" w14:textId="2AEBA44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 xml:space="preserve">รูปแบบตัวอักษร  </w:t>
                      </w:r>
                      <w:r w:rsidRPr="00311AC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TH SarabunPSK</w:t>
                      </w:r>
                      <w:r w:rsidR="0069001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69001F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</w:rPr>
                        <w:t>TH SarabunIT</w:t>
                      </w:r>
                      <w:r w:rsidR="0069001F" w:rsidRPr="0069001F">
                        <w:rPr>
                          <w:rFonts w:ascii="TH SarabunPSK" w:hAnsi="TH SarabunPSK" w:cs="TH SarabunPSK"/>
                          <w:b/>
                          <w:bCs/>
                          <w:iCs/>
                          <w:sz w:val="32"/>
                          <w:szCs w:val="32"/>
                          <w:cs/>
                        </w:rPr>
                        <w:t>๙</w:t>
                      </w:r>
                    </w:p>
                    <w:p w14:paraId="326CEC11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หัวข้อหลักกำหนดขนาดตัวอักษรเป็น ขนาด 18  ตัวหนา</w:t>
                      </w:r>
                    </w:p>
                    <w:p w14:paraId="17A905B2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หัวข้อรองกำหนดขนาดตัวอักษรเป็น ขนาด 16 ตัวหนา</w:t>
                      </w:r>
                    </w:p>
                    <w:p w14:paraId="4A4C3603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รายละเอียดกำหนดขนาดตัวอักษรเป็น ขนาด 16 ตัวปกติ</w:t>
                      </w:r>
                    </w:p>
                    <w:p w14:paraId="49AB9908" w14:textId="77777777" w:rsidR="00F17CCE" w:rsidRPr="00311ACF" w:rsidRDefault="00F17CCE" w:rsidP="00F17CCE">
                      <w:pPr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เลขหน้าให้ระบุด้านบนขวามือ</w:t>
                      </w:r>
                    </w:p>
                    <w:p w14:paraId="35A49813" w14:textId="71C36F11" w:rsidR="00F17CCE" w:rsidRPr="0069001F" w:rsidRDefault="00F17CCE" w:rsidP="00313B10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</w:pP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ทั้งนี้หลักสูตรสามารถปรับเปลี่ยนรูปแบบได้ตามความเหมาะสม โดยให้จัดเป็นร</w:t>
                      </w:r>
                      <w:r w:rsidR="0069001F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>ูปแบบ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เดียวกันทั้งเล่ม</w:t>
                      </w:r>
                      <w:r w:rsidRPr="00311ACF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FEAF0BF" w14:textId="77777777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41F6FC6F" w14:textId="49F83E58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7D2BB949" w14:textId="7A63147E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183B66BF" w14:textId="017122EE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197B4B5C" w14:textId="6936C504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62C4714C" w14:textId="2084DD62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7266E41F" w14:textId="2AD10781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74257BC5" w14:textId="69E61DAC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6AEAC312" w14:textId="2962B0CA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035CC954" w14:textId="69D1C866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4CAB7826" w14:textId="21C0CE0E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02393414" w14:textId="2E29FBB6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07A88A75" w14:textId="28433182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56FE50AF" w14:textId="0979D5EC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07640293" w14:textId="2B1F74AA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40E31C57" w14:textId="09F6956C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4C1AA6C2" w14:textId="2148A499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7CCCE4F4" w14:textId="5D58CC67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329F5CCA" w14:textId="5CAF72AB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67FAD72F" w14:textId="62AED133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236B201F" w14:textId="138BB14F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4B6183E4" w14:textId="5B0647AD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714FAE6C" w14:textId="1E6E0858" w:rsidR="007A62CA" w:rsidRPr="007D7F4E" w:rsidRDefault="007A62CA" w:rsidP="007A62CA">
      <w:pPr>
        <w:jc w:val="center"/>
        <w:rPr>
          <w:rFonts w:ascii="TH SarabunPSK" w:hAnsi="TH SarabunPSK" w:cs="TH SarabunPSK"/>
        </w:rPr>
      </w:pPr>
      <w:r w:rsidRPr="007D7F4E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E5CCA7A" wp14:editId="5B15F4CC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1722755" cy="2158365"/>
            <wp:effectExtent l="0" t="0" r="0" b="0"/>
            <wp:wrapSquare wrapText="bothSides"/>
            <wp:docPr id="1255838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4F3A5F" w14:textId="77777777" w:rsidR="00F17CCE" w:rsidRPr="007D7F4E" w:rsidRDefault="00F17CCE" w:rsidP="007A62CA">
      <w:pPr>
        <w:jc w:val="center"/>
        <w:rPr>
          <w:rFonts w:ascii="TH SarabunPSK" w:hAnsi="TH SarabunPSK" w:cs="TH SarabunPSK"/>
        </w:rPr>
      </w:pPr>
    </w:p>
    <w:p w14:paraId="642AC8B7" w14:textId="0181B8D9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083ADD94" w14:textId="77777777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738569CE" w14:textId="77777777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688298C2" w14:textId="77777777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15D1C9EF" w14:textId="77777777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2A0199EC" w14:textId="77777777" w:rsidR="007A62CA" w:rsidRPr="007D7F4E" w:rsidRDefault="007A62CA" w:rsidP="007A62CA">
      <w:pPr>
        <w:jc w:val="center"/>
        <w:rPr>
          <w:rFonts w:ascii="TH SarabunPSK" w:hAnsi="TH SarabunPSK" w:cs="TH SarabunPSK"/>
        </w:rPr>
      </w:pPr>
    </w:p>
    <w:p w14:paraId="0918B936" w14:textId="77777777" w:rsidR="005F1948" w:rsidRDefault="009E1FC8" w:rsidP="005F194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bookmarkStart w:id="1" w:name="_Hlk173760718"/>
      <w:r w:rsidRPr="005F1948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รายงาน</w:t>
      </w:r>
      <w:r w:rsidR="00973108" w:rsidRPr="005F1948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ผลการดำเนินงาน</w:t>
      </w:r>
    </w:p>
    <w:p w14:paraId="6AB6CA79" w14:textId="48EB61EE" w:rsidR="00973108" w:rsidRPr="005F1948" w:rsidRDefault="00973108" w:rsidP="0069716B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5F1948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ของ</w:t>
      </w:r>
      <w:r w:rsidR="005F1948" w:rsidRPr="005F1948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ประสบการณ์ภาคปฏิบัติ/ภาคสนาม</w:t>
      </w:r>
    </w:p>
    <w:bookmarkEnd w:id="1"/>
    <w:p w14:paraId="54F3590A" w14:textId="6490DC17" w:rsidR="007A62CA" w:rsidRPr="00245A21" w:rsidRDefault="00245A21" w:rsidP="007A62CA">
      <w:pPr>
        <w:jc w:val="center"/>
        <w:rPr>
          <w:rFonts w:ascii="TH SarabunPSK" w:hAnsi="TH SarabunPSK" w:cs="TH SarabunPSK"/>
          <w:color w:val="000000" w:themeColor="text1"/>
          <w:sz w:val="48"/>
          <w:szCs w:val="48"/>
        </w:rPr>
      </w:pPr>
      <w:r w:rsidRPr="00245A21"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  <w:t>Practical/Field Experience Report</w:t>
      </w:r>
    </w:p>
    <w:p w14:paraId="419EBB48" w14:textId="77777777" w:rsidR="00245A21" w:rsidRDefault="00245A21" w:rsidP="007A62CA">
      <w:pPr>
        <w:jc w:val="center"/>
        <w:rPr>
          <w:rFonts w:ascii="TH SarabunPSK" w:hAnsi="TH SarabunPSK" w:cs="TH SarabunPSK"/>
          <w:sz w:val="48"/>
          <w:szCs w:val="48"/>
        </w:rPr>
      </w:pPr>
    </w:p>
    <w:p w14:paraId="6A5086BA" w14:textId="77777777" w:rsidR="00245A21" w:rsidRPr="007D7F4E" w:rsidRDefault="00245A21" w:rsidP="007A62CA">
      <w:pPr>
        <w:jc w:val="center"/>
        <w:rPr>
          <w:rFonts w:ascii="TH SarabunPSK" w:hAnsi="TH SarabunPSK" w:cs="TH SarabunPSK"/>
          <w:sz w:val="48"/>
          <w:szCs w:val="48"/>
        </w:rPr>
      </w:pPr>
    </w:p>
    <w:p w14:paraId="3CAF48E4" w14:textId="77777777" w:rsidR="00B9454F" w:rsidRPr="007D7F4E" w:rsidRDefault="00893857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bookmarkStart w:id="2" w:name="_Hlk173758980"/>
      <w:r w:rsidRPr="007D7F4E">
        <w:rPr>
          <w:rFonts w:ascii="TH SarabunPSK" w:hAnsi="TH SarabunPSK" w:cs="TH SarabunPSK"/>
          <w:b/>
          <w:bCs/>
          <w:sz w:val="40"/>
          <w:szCs w:val="40"/>
          <w:cs/>
        </w:rPr>
        <w:t>รหัสวิชา</w:t>
      </w:r>
      <w:r w:rsidRPr="007D7F4E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 xml:space="preserve">[คลิกพิมพ์] </w: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คลิกพิมพ์ชื่อวิชาภาษาไทย]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7A08C8A1" w14:textId="49F0F9E3" w:rsidR="007A62CA" w:rsidRPr="007D7F4E" w:rsidRDefault="00893857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FF"/>
          <w:sz w:val="40"/>
          <w:szCs w:val="40"/>
        </w:rPr>
      </w:pPr>
      <w:r w:rsidRPr="007D7F4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7D7F4E">
        <w:rPr>
          <w:rFonts w:ascii="TH SarabunPSK" w:hAnsi="TH SarabunPSK" w:cs="TH SarabunPSK"/>
          <w:b/>
          <w:bCs/>
          <w:color w:val="0000FF"/>
          <w:sz w:val="40"/>
          <w:szCs w:val="40"/>
        </w:rPr>
        <w:t>[</w:t>
      </w:r>
      <w:r w:rsidRPr="007D7F4E">
        <w:rPr>
          <w:rFonts w:ascii="TH SarabunPSK" w:hAnsi="TH SarabunPSK" w:cs="TH SarabunPSK"/>
          <w:b/>
          <w:bCs/>
          <w:color w:val="0000FF"/>
          <w:sz w:val="40"/>
          <w:szCs w:val="40"/>
          <w:cs/>
        </w:rPr>
        <w:t>คลิกพิมพ์ชื่อวิชาภาษาอังกฤษ</w:t>
      </w:r>
      <w:r w:rsidRPr="007D7F4E">
        <w:rPr>
          <w:rFonts w:ascii="TH SarabunPSK" w:hAnsi="TH SarabunPSK" w:cs="TH SarabunPSK"/>
          <w:b/>
          <w:bCs/>
          <w:color w:val="0000FF"/>
          <w:sz w:val="40"/>
          <w:szCs w:val="40"/>
        </w:rPr>
        <w:t>]</w:t>
      </w:r>
      <w:r w:rsidRPr="007D7F4E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14:paraId="21950FFA" w14:textId="77777777" w:rsidR="007A62CA" w:rsidRPr="007D7F4E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82612F" w14:textId="77777777" w:rsidR="007A62CA" w:rsidRPr="007D7F4E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1C07FE" w14:textId="77777777" w:rsidR="00793FD9" w:rsidRPr="007D7F4E" w:rsidRDefault="00793FD9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E2F581" w14:textId="77777777" w:rsidR="007A62CA" w:rsidRPr="007D7F4E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F6020D" w14:textId="267C51F7" w:rsidR="00893857" w:rsidRPr="007D7F4E" w:rsidRDefault="00893857" w:rsidP="008938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รายวิชานี้เป็นส่วนหนึ่งของหลักสูตร</w: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สาขาวิชา</w: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02B97376" w14:textId="0A61366B" w:rsidR="00893857" w:rsidRPr="007D7F4E" w:rsidRDefault="00893857" w:rsidP="008938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color w:val="FF0000"/>
          <w:kern w:val="0"/>
          <w:sz w:val="40"/>
          <w:szCs w:val="40"/>
          <w:cs/>
          <w14:ligatures w14:val="none"/>
        </w:rPr>
        <w:t>หลักสูตรใหม่/หลักสูตรปรับปรุง</w:t>
      </w:r>
      <w:r w:rsidRPr="007D7F4E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 xml:space="preserve"> พ.ศ.</w:t>
      </w:r>
      <w:r w:rsidRPr="007D7F4E"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2C6E2A47" w14:textId="2A97F059" w:rsidR="007A62CA" w:rsidRPr="007D7F4E" w:rsidRDefault="00893857" w:rsidP="007A62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คณะ</w: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b/>
          <w:bCs/>
          <w:color w:val="0000FF"/>
          <w:kern w:val="0"/>
          <w:sz w:val="40"/>
          <w:szCs w:val="40"/>
          <w14:ligatures w14:val="none"/>
        </w:rPr>
        <w:fldChar w:fldCharType="end"/>
      </w:r>
    </w:p>
    <w:p w14:paraId="3FF8C6FF" w14:textId="63499050" w:rsidR="00F17CCE" w:rsidRPr="007D7F4E" w:rsidRDefault="007A62CA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F17CCE" w:rsidRPr="007D7F4E" w:rsidSect="00793FD9">
          <w:headerReference w:type="default" r:id="rId9"/>
          <w:pgSz w:w="11906" w:h="16838"/>
          <w:pgMar w:top="2160" w:right="1440" w:bottom="1440" w:left="2160" w:header="720" w:footer="720" w:gutter="0"/>
          <w:cols w:space="720"/>
          <w:titlePg/>
          <w:docGrid w:linePitch="360"/>
        </w:sectPr>
      </w:pPr>
      <w:r w:rsidRPr="007D7F4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มหาวิทยาลัยราชภัฏชัยภูม</w:t>
      </w:r>
      <w:r w:rsidR="001C281C" w:rsidRPr="007D7F4E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</w:p>
    <w:p w14:paraId="34CBF22E" w14:textId="77777777" w:rsidR="000A1375" w:rsidRPr="006D2CF5" w:rsidRDefault="000A1375" w:rsidP="007A62C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3" w:name="_Hlk173759107"/>
      <w:bookmarkEnd w:id="2"/>
      <w:r w:rsidRPr="006D2CF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7747B4B6" w14:textId="77777777" w:rsidR="000A1375" w:rsidRPr="007D7F4E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sz w:val="28"/>
          <w:highlight w:val="yellow"/>
        </w:rPr>
      </w:pPr>
    </w:p>
    <w:p w14:paraId="779E125C" w14:textId="5E00A37D" w:rsidR="000A1375" w:rsidRPr="006D2CF5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2CF5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7A163321" w14:textId="77777777" w:rsidR="000A1375" w:rsidRPr="006D2CF5" w:rsidRDefault="000A1375" w:rsidP="000A13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bookmarkEnd w:id="3"/>
    <w:p w14:paraId="4105A591" w14:textId="77777777" w:rsidR="00E11003" w:rsidRPr="006D2CF5" w:rsidRDefault="00E11003" w:rsidP="00E110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2CF5">
        <w:rPr>
          <w:rFonts w:ascii="TH SarabunPSK" w:hAnsi="TH SarabunPSK" w:cs="TH SarabunPSK"/>
          <w:b/>
          <w:bCs/>
          <w:sz w:val="32"/>
          <w:szCs w:val="32"/>
          <w:cs/>
        </w:rPr>
        <w:t>หมวดที่ 1  ข้อมูลทั่วไป</w:t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</w:t>
      </w:r>
      <w:r w:rsidRPr="006D2CF5">
        <w:rPr>
          <w:rFonts w:ascii="TH SarabunPSK" w:eastAsia="Calibri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[คลิกพิมพ์]</w:t>
      </w:r>
      <w:r w:rsidRPr="006D2CF5">
        <w:rPr>
          <w:rFonts w:ascii="TH SarabunPSK" w:hAnsi="TH SarabunPSK" w:cs="TH SarabunPSK"/>
          <w:b/>
          <w:bCs/>
          <w:color w:val="0000FF"/>
          <w:sz w:val="32"/>
          <w:szCs w:val="32"/>
        </w:rPr>
        <w:t xml:space="preserve"> </w:t>
      </w:r>
    </w:p>
    <w:p w14:paraId="10AD8179" w14:textId="77777777" w:rsidR="00E11003" w:rsidRPr="006D2CF5" w:rsidRDefault="00E11003" w:rsidP="00E110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2CF5">
        <w:rPr>
          <w:rFonts w:ascii="TH SarabunPSK" w:hAnsi="TH SarabunPSK" w:cs="TH SarabunPSK"/>
          <w:sz w:val="36"/>
          <w:szCs w:val="36"/>
        </w:rPr>
        <w:t>Section 1: General Information</w:t>
      </w:r>
    </w:p>
    <w:p w14:paraId="6B4CB19B" w14:textId="77777777" w:rsidR="00E11003" w:rsidRPr="006D2CF5" w:rsidRDefault="00E11003" w:rsidP="00E11003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D2CF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หมวดที่ </w:t>
      </w:r>
      <w:r w:rsidRPr="006D2CF5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</w:t>
      </w:r>
      <w:r w:rsidRPr="006D2CF5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B86E09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การจัดการเรียนการสอนของรายวิชา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  <w:t xml:space="preserve">      </w:t>
      </w:r>
      <w:r w:rsidRPr="006D2CF5">
        <w:rPr>
          <w:rFonts w:ascii="TH SarabunPSK" w:eastAsia="Calibri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78467F6A" w14:textId="77777777" w:rsidR="00E11003" w:rsidRDefault="00E11003" w:rsidP="00E1100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F015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Section </w:t>
      </w:r>
      <w:r w:rsidRPr="00DF015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2: </w:t>
      </w:r>
      <w:r w:rsidRPr="00DF015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Course’s Teaching and Learning Experience Management</w:t>
      </w:r>
      <w:r w:rsidRPr="00DF015B">
        <w:rPr>
          <w:rFonts w:ascii="TH SarabunPSK" w:hAnsi="TH SarabunPSK" w:cs="TH SarabunPSK"/>
          <w:sz w:val="32"/>
          <w:szCs w:val="32"/>
          <w:cs/>
        </w:rPr>
        <w:tab/>
      </w:r>
    </w:p>
    <w:p w14:paraId="43930C4E" w14:textId="77777777" w:rsidR="00E11003" w:rsidRPr="00DF015B" w:rsidRDefault="00E11003" w:rsidP="00E1100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DF015B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Pr="00DF015B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3  </w:t>
      </w:r>
      <w:r w:rsidRPr="00DF015B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สรุปผลการจัดการเรียนการสอนของรายวิชา</w:t>
      </w:r>
      <w:r w:rsidRPr="00DF015B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DF015B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DF015B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DF015B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DF015B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7B4BDD7B" w14:textId="77777777" w:rsidR="00E11003" w:rsidRPr="007D7F4E" w:rsidRDefault="00E11003" w:rsidP="00E1100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DF015B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Section 3: Summary of the course management</w:t>
      </w:r>
      <w:r w:rsidRPr="007D7F4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87CAD06" w14:textId="77777777" w:rsidR="00E11003" w:rsidRPr="00BD3436" w:rsidRDefault="00E11003" w:rsidP="00E1100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Pr="00BD343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4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 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ปัญหาและผลกระทบต่อการดำเนินการ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5206840A" w14:textId="77777777" w:rsidR="00E11003" w:rsidRPr="00BD3436" w:rsidRDefault="00E11003" w:rsidP="00E1100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Section 4: </w:t>
      </w:r>
      <w:bookmarkStart w:id="4" w:name="_Hlk179366711"/>
      <w:r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Problems and impacts on implementation</w:t>
      </w:r>
      <w:bookmarkEnd w:id="4"/>
      <w:r w:rsidRPr="00BD343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D3436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5F044AB3" w14:textId="77777777" w:rsidR="00E11003" w:rsidRPr="00BD3436" w:rsidRDefault="00E11003" w:rsidP="00E1100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Pr="00BD343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5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 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การประเมินรายวิชา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42B2916A" w14:textId="77777777" w:rsidR="00E11003" w:rsidRPr="00BD3436" w:rsidRDefault="00E11003" w:rsidP="00E1100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Section 5: Course evaluation</w:t>
      </w:r>
      <w:r w:rsidRPr="00BD343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D3436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578167EC" w14:textId="77777777" w:rsidR="00E11003" w:rsidRPr="00BD3436" w:rsidRDefault="00E11003" w:rsidP="00E1100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หมวดที่ </w:t>
      </w:r>
      <w:r w:rsidRPr="00BD3436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6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  </w:t>
      </w:r>
      <w:r w:rsidRPr="00BD3436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แผนการปรับปรุง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:cs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ab/>
        <w:t xml:space="preserve">      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14:ligatures w14:val="none"/>
        </w:rPr>
        <w:t>[</w:t>
      </w:r>
      <w:r w:rsidRPr="00BD3436">
        <w:rPr>
          <w:rFonts w:ascii="TH SarabunPSK" w:eastAsia="Times New Roman" w:hAnsi="TH SarabunPSK" w:cs="TH SarabunPSK"/>
          <w:b/>
          <w:bCs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1A7CAF77" w14:textId="77777777" w:rsidR="00E11003" w:rsidRPr="007D7F4E" w:rsidRDefault="00E11003" w:rsidP="00E1100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BD3436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Section 6: Plans for the Course Improvement</w:t>
      </w:r>
      <w:r w:rsidRPr="007D7F4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3648D1BE" w14:textId="77777777" w:rsidR="00017819" w:rsidRPr="007D7F4E" w:rsidRDefault="00017819" w:rsidP="000A1375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6C8DCAAE" w14:textId="77777777" w:rsidR="00017819" w:rsidRPr="007D7F4E" w:rsidRDefault="00017819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6B32A5B" w14:textId="77777777" w:rsidR="0026722F" w:rsidRPr="007D7F4E" w:rsidRDefault="0026722F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C723134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1E66CEB6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1890811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19ED1BC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760A29CE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0AE1885" w14:textId="77777777" w:rsidR="006E3016" w:rsidRPr="007D7F4E" w:rsidRDefault="006E3016" w:rsidP="000A13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96A85FD" w14:textId="77777777" w:rsidR="00BF5FC3" w:rsidRPr="007D7F4E" w:rsidRDefault="00BF5FC3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BF5FC3" w:rsidRPr="007D7F4E" w:rsidSect="00793FD9">
          <w:pgSz w:w="11906" w:h="16838"/>
          <w:pgMar w:top="2160" w:right="1440" w:bottom="1440" w:left="2160" w:header="720" w:footer="720" w:gutter="0"/>
          <w:cols w:space="720"/>
          <w:titlePg/>
          <w:docGrid w:linePitch="360"/>
        </w:sectPr>
      </w:pPr>
    </w:p>
    <w:p w14:paraId="3D7F12BF" w14:textId="355A8F50" w:rsidR="00A254A0" w:rsidRPr="007D7F4E" w:rsidRDefault="00C14AA7" w:rsidP="00134C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4AA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รายงานผลการดำเนินงานของประสบการณ์ภาคปฏิบัติ/ภาคสนาม</w:t>
      </w:r>
    </w:p>
    <w:p w14:paraId="0ECFD215" w14:textId="5C17F85C" w:rsidR="00134C99" w:rsidRDefault="00245A21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45A21">
        <w:rPr>
          <w:rFonts w:ascii="TH SarabunPSK" w:hAnsi="TH SarabunPSK" w:cs="TH SarabunPSK"/>
          <w:b/>
          <w:bCs/>
          <w:sz w:val="36"/>
          <w:szCs w:val="36"/>
        </w:rPr>
        <w:t>Practical/Field Experience Report</w:t>
      </w:r>
    </w:p>
    <w:p w14:paraId="73EDA7D5" w14:textId="77777777" w:rsidR="00245A21" w:rsidRPr="007D7F4E" w:rsidRDefault="00245A21" w:rsidP="0001781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05677D2" w14:textId="77777777" w:rsidR="0026722F" w:rsidRPr="007D7F4E" w:rsidRDefault="0026722F" w:rsidP="0026722F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bookmarkStart w:id="5" w:name="_Hlk173759127"/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ชื่อสถาบันอุดมศึกษา</w:t>
      </w: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bookmarkStart w:id="6" w:name="_Hlk129246504"/>
      <w:r w:rsidRPr="007D7F4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มหาวิทยาลัยราชภัฏชัยภูมิ</w:t>
      </w:r>
      <w:bookmarkEnd w:id="6"/>
    </w:p>
    <w:p w14:paraId="4EE04BCF" w14:textId="1FF61C05" w:rsidR="004F48C7" w:rsidRPr="007D7F4E" w:rsidRDefault="004F48C7" w:rsidP="004F48C7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ปรัชญาการศึกษา </w:t>
      </w:r>
      <w:r w:rsidRPr="007D7F4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              พัฒนาการศึกษาเพื่อการเรียนรู้ตลอดชีวิต  ผ่านการขับเคลื่อน</w:t>
      </w:r>
      <w:r w:rsidRPr="007D7F4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br/>
        <w:t xml:space="preserve">                                          การพัฒนาท้องถิ่นอย่างยั่งยืน</w:t>
      </w:r>
    </w:p>
    <w:p w14:paraId="603F790C" w14:textId="4171D52D" w:rsidR="0026722F" w:rsidRPr="007D7F4E" w:rsidRDefault="0026722F" w:rsidP="0026722F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คณะ/สาขาวิชา</w:t>
      </w: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คณะ</w:t>
      </w:r>
      <w:r w:rsidR="00B9454F"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7D7F4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สาขาวิชา</w:t>
      </w:r>
      <w:r w:rsidR="00B9454F"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bookmarkEnd w:id="5"/>
    <w:p w14:paraId="1901A453" w14:textId="77777777" w:rsidR="0026722F" w:rsidRPr="007D7F4E" w:rsidRDefault="0026722F" w:rsidP="0026722F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EAEF195" w14:textId="2F561A19" w:rsidR="005E406F" w:rsidRPr="007D7F4E" w:rsidRDefault="005E406F" w:rsidP="005E4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7" w:name="_Hlk173759378"/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14:paraId="6226E414" w14:textId="419C6173" w:rsidR="00B9454F" w:rsidRPr="007D7F4E" w:rsidRDefault="00B9454F" w:rsidP="005E4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F4E">
        <w:rPr>
          <w:rFonts w:ascii="TH SarabunPSK" w:hAnsi="TH SarabunPSK" w:cs="TH SarabunPSK"/>
          <w:b/>
          <w:bCs/>
          <w:sz w:val="36"/>
          <w:szCs w:val="36"/>
        </w:rPr>
        <w:t>Section 1: General Information</w:t>
      </w:r>
    </w:p>
    <w:p w14:paraId="526F989C" w14:textId="77777777" w:rsidR="005E406F" w:rsidRPr="007D7F4E" w:rsidRDefault="005E406F" w:rsidP="005E40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EA48746" w14:textId="74A19DEE" w:rsidR="005E406F" w:rsidRPr="007D7F4E" w:rsidRDefault="00E464A5" w:rsidP="005E40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5E406F" w:rsidRPr="007D7F4E">
        <w:rPr>
          <w:rFonts w:ascii="TH SarabunPSK" w:hAnsi="TH SarabunPSK" w:cs="TH SarabunPSK"/>
          <w:b/>
          <w:bCs/>
          <w:sz w:val="32"/>
          <w:szCs w:val="32"/>
          <w:cs/>
        </w:rPr>
        <w:t>1 รหัสและชื่อรายวิชา</w:t>
      </w:r>
    </w:p>
    <w:p w14:paraId="4CF29925" w14:textId="728992A5" w:rsidR="005E406F" w:rsidRPr="007D7F4E" w:rsidRDefault="005E406F" w:rsidP="0026722F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7D7F4E">
        <w:rPr>
          <w:rFonts w:ascii="TH SarabunPSK" w:hAnsi="TH SarabunPSK" w:cs="TH SarabunPSK"/>
          <w:color w:val="0033CC"/>
          <w:sz w:val="32"/>
          <w:szCs w:val="32"/>
          <w:cs/>
        </w:rPr>
        <w:tab/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[</w:t>
      </w:r>
      <w:r w:rsidR="00B9454F" w:rsidRPr="007D7F4E">
        <w:rPr>
          <w:rFonts w:ascii="TH SarabunPSK" w:hAnsi="TH SarabunPSK" w:cs="TH SarabunPSK"/>
          <w:color w:val="0000FF"/>
          <w:sz w:val="32"/>
          <w:szCs w:val="32"/>
          <w:cs/>
        </w:rPr>
        <w:t>คลิกพิมพ์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รหัส</w:t>
      </w:r>
      <w:r w:rsidR="00DC2685" w:rsidRPr="007D7F4E">
        <w:rPr>
          <w:rFonts w:ascii="TH SarabunPSK" w:hAnsi="TH SarabunPSK" w:cs="TH SarabunPSK"/>
          <w:color w:val="0000FF"/>
          <w:sz w:val="32"/>
          <w:szCs w:val="32"/>
          <w:cs/>
        </w:rPr>
        <w:t>วิชา</w:t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]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[</w:t>
      </w:r>
      <w:r w:rsidR="00B9454F"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ชื่อรายวิชาภาษาไทย</w:t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]</w:t>
      </w:r>
    </w:p>
    <w:p w14:paraId="72878D16" w14:textId="5AE8C839" w:rsidR="005E406F" w:rsidRPr="007D7F4E" w:rsidRDefault="005E406F" w:rsidP="0026722F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ab/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[</w:t>
      </w:r>
      <w:r w:rsidR="00B9454F"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ชื่อรายวิชาภาษาอังกฤษ</w:t>
      </w:r>
      <w:r w:rsidR="00B9454F" w:rsidRPr="007D7F4E">
        <w:rPr>
          <w:rFonts w:ascii="TH SarabunPSK" w:hAnsi="TH SarabunPSK" w:cs="TH SarabunPSK"/>
          <w:color w:val="0000FF"/>
          <w:sz w:val="32"/>
          <w:szCs w:val="32"/>
        </w:rPr>
        <w:t>]</w:t>
      </w:r>
    </w:p>
    <w:p w14:paraId="59D76DB2" w14:textId="77777777" w:rsidR="005E406F" w:rsidRPr="007D7F4E" w:rsidRDefault="005E406F" w:rsidP="006A34AA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097912D6" w14:textId="1386EE56" w:rsidR="005E406F" w:rsidRPr="007D7F4E" w:rsidRDefault="00E464A5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5E406F" w:rsidRPr="007D7F4E">
        <w:rPr>
          <w:rFonts w:ascii="TH SarabunPSK" w:hAnsi="TH SarabunPSK" w:cs="TH SarabunPSK"/>
          <w:b/>
          <w:bCs/>
          <w:sz w:val="32"/>
          <w:szCs w:val="32"/>
          <w:cs/>
        </w:rPr>
        <w:t>2 จำนวนหน่วยกิต</w:t>
      </w:r>
    </w:p>
    <w:p w14:paraId="71D46B84" w14:textId="7BE9314E" w:rsidR="005E406F" w:rsidRPr="007D7F4E" w:rsidRDefault="005E406F" w:rsidP="0026722F">
      <w:pPr>
        <w:spacing w:after="0" w:line="240" w:lineRule="auto"/>
        <w:rPr>
          <w:rFonts w:ascii="TH SarabunPSK" w:hAnsi="TH SarabunPSK" w:cs="TH SarabunPSK"/>
          <w:b/>
          <w:bCs/>
          <w:color w:val="0033CC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ab/>
      </w:r>
      <w:r w:rsidRPr="007D7F4E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(</w:t>
      </w:r>
      <w:r w:rsidRPr="007D7F4E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7D7F4E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7D7F4E">
        <w:rPr>
          <w:rFonts w:ascii="TH SarabunPSK" w:hAnsi="TH SarabunPSK" w:cs="TH SarabunPSK"/>
          <w:color w:val="0000FF"/>
          <w:sz w:val="32"/>
          <w:szCs w:val="32"/>
        </w:rPr>
        <w:t>X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)</w:t>
      </w: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Pr="007D7F4E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หน่วยกิต</w:t>
      </w:r>
    </w:p>
    <w:p w14:paraId="297F4FCB" w14:textId="77777777" w:rsidR="00B9454F" w:rsidRPr="007D7F4E" w:rsidRDefault="00B9454F" w:rsidP="0026722F">
      <w:pPr>
        <w:spacing w:after="0" w:line="240" w:lineRule="auto"/>
        <w:rPr>
          <w:rFonts w:ascii="TH SarabunPSK" w:hAnsi="TH SarabunPSK" w:cs="TH SarabunPSK"/>
          <w:b/>
          <w:bCs/>
          <w:color w:val="0033CC"/>
          <w:sz w:val="16"/>
          <w:szCs w:val="16"/>
        </w:rPr>
      </w:pPr>
    </w:p>
    <w:p w14:paraId="7D3E881E" w14:textId="5E7A1804" w:rsidR="00B9454F" w:rsidRPr="007D7F4E" w:rsidRDefault="00E464A5" w:rsidP="0026722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="00B9454F" w:rsidRPr="007D7F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="00B9454F" w:rsidRPr="007D7F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p w14:paraId="259408FC" w14:textId="58DA30EE" w:rsidR="00B9454F" w:rsidRPr="007D7F4E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7D7F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จำนวนชั่วโมงบรรยาย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3333CC"/>
          <w:kern w:val="0"/>
          <w:sz w:val="32"/>
          <w:szCs w:val="32"/>
          <w14:ligatures w14:val="none"/>
        </w:rPr>
        <w:t xml:space="preserve">         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04620FAE" w14:textId="18F43094" w:rsidR="00B9454F" w:rsidRPr="007D7F4E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จำนวนชั่วโมงฝึกปฏิบัติการ</w:t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  <w:t xml:space="preserve"> </w:t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2C06455E" w14:textId="01814FAC" w:rsidR="00B9454F" w:rsidRPr="007D7F4E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จำนวนชั่วโมงการศึกษาด้วยตนเอง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</w:p>
    <w:p w14:paraId="4661506C" w14:textId="726AA849" w:rsidR="00B9454F" w:rsidRPr="007D7F4E" w:rsidRDefault="00B9454F" w:rsidP="00B9454F">
      <w:pPr>
        <w:tabs>
          <w:tab w:val="left" w:pos="284"/>
        </w:tabs>
        <w:spacing w:after="0" w:line="360" w:lineRule="exact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จำนวนชั่วโมงที่สอนเสริมในรายวิชา 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ชั่วโมง/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ภาคการศึกษา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(ถ้ามี)</w:t>
      </w:r>
    </w:p>
    <w:p w14:paraId="559651B2" w14:textId="77777777" w:rsidR="005E406F" w:rsidRPr="007D7F4E" w:rsidRDefault="005E406F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13F43C2" w14:textId="09329315" w:rsidR="009E1FC8" w:rsidRPr="007D7F4E" w:rsidRDefault="009E1FC8" w:rsidP="009E1F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 xml:space="preserve">1.4 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3174231" w14:textId="77777777" w:rsidR="009E1FC8" w:rsidRPr="007D7F4E" w:rsidRDefault="009E1FC8" w:rsidP="009E1FC8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 w:firstLine="1328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32E0A" w14:textId="77777777" w:rsidR="009E1FC8" w:rsidRPr="007D7F4E" w:rsidRDefault="009E1FC8" w:rsidP="009E1FC8">
      <w:pPr>
        <w:tabs>
          <w:tab w:val="left" w:pos="1134"/>
          <w:tab w:val="left" w:pos="1328"/>
          <w:tab w:val="left" w:pos="1701"/>
          <w:tab w:val="left" w:pos="1985"/>
        </w:tabs>
        <w:spacing w:after="0" w:line="240" w:lineRule="auto"/>
        <w:ind w:right="-1" w:firstLine="1238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[ใส่คำอธิบายรายวิชาภาษาไทย]</w:t>
      </w:r>
    </w:p>
    <w:p w14:paraId="781A001C" w14:textId="77777777" w:rsidR="009E1FC8" w:rsidRPr="007D7F4E" w:rsidRDefault="009E1FC8" w:rsidP="009E1FC8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right="-1" w:firstLine="1355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832125" w14:textId="77777777" w:rsidR="009E1FC8" w:rsidRPr="007D7F4E" w:rsidRDefault="009E1FC8" w:rsidP="009E1FC8">
      <w:pPr>
        <w:spacing w:after="0" w:line="240" w:lineRule="auto"/>
        <w:ind w:firstLine="1276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 [ใส่คำอธิบายรายวิชาภาษาอังกฤษ]</w:t>
      </w:r>
    </w:p>
    <w:p w14:paraId="2E710A80" w14:textId="0450F3FD" w:rsidR="005E406F" w:rsidRPr="007D7F4E" w:rsidRDefault="00E464A5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</w:t>
      </w:r>
      <w:r w:rsidR="009E1FC8" w:rsidRPr="007D7F4E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5E406F"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406F" w:rsidRPr="007D7F4E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11B4CCC5" w14:textId="41A0957D" w:rsidR="005E406F" w:rsidRPr="007D7F4E" w:rsidRDefault="005E406F" w:rsidP="005E406F">
      <w:p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="00E464A5" w:rsidRPr="007D7F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.1 หลักสูตร</w:t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115C9F3" w14:textId="79CB4354" w:rsidR="00313B10" w:rsidRPr="007D7F4E" w:rsidRDefault="00313B10" w:rsidP="00881A7D">
      <w:pPr>
        <w:spacing w:after="0" w:line="360" w:lineRule="exact"/>
        <w:ind w:firstLine="1134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bookmarkStart w:id="8" w:name="_Hlk173760080"/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bookmarkEnd w:id="8"/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รายวิชาใน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หลักสูตร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สาขาวิชา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4666E51" w14:textId="598AD339" w:rsidR="00313B10" w:rsidRPr="007D7F4E" w:rsidRDefault="00313B10" w:rsidP="00881A7D">
      <w:pPr>
        <w:spacing w:after="0" w:line="360" w:lineRule="exact"/>
        <w:ind w:firstLine="1134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รายวิชาสำหรับหมวดวิชาศึกษาทั่วไป</w:t>
      </w:r>
    </w:p>
    <w:p w14:paraId="46EF6028" w14:textId="6DBF8685" w:rsidR="00C376A8" w:rsidRPr="007D7F4E" w:rsidRDefault="00C376A8" w:rsidP="00881A7D">
      <w:pPr>
        <w:spacing w:after="0" w:line="360" w:lineRule="exact"/>
        <w:ind w:firstLine="1134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bookmarkStart w:id="9" w:name="_Hlk173914946"/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อื่น ๆ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bookmarkEnd w:id="9"/>
    <w:p w14:paraId="7C799DF3" w14:textId="66A0DCF6" w:rsidR="00313B10" w:rsidRPr="007D7F4E" w:rsidRDefault="005E406F" w:rsidP="00313B10">
      <w:pPr>
        <w:tabs>
          <w:tab w:val="left" w:pos="709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="00E464A5" w:rsidRPr="007D7F4E">
        <w:rPr>
          <w:rFonts w:ascii="TH SarabunPSK" w:hAnsi="TH SarabunPSK" w:cs="TH SarabunPSK"/>
          <w:sz w:val="32"/>
          <w:szCs w:val="32"/>
          <w:cs/>
        </w:rPr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.2 ประเภทของรายวิชา</w:t>
      </w:r>
      <w:r w:rsidRPr="007D7F4E">
        <w:rPr>
          <w:rFonts w:ascii="TH SarabunPSK" w:hAnsi="TH SarabunPSK" w:cs="TH SarabunPSK"/>
          <w:sz w:val="32"/>
          <w:szCs w:val="32"/>
        </w:rPr>
        <w:tab/>
      </w:r>
      <w:r w:rsidRPr="007D7F4E">
        <w:rPr>
          <w:rFonts w:ascii="TH SarabunPSK" w:hAnsi="TH SarabunPSK" w:cs="TH SarabunPSK"/>
          <w:sz w:val="32"/>
          <w:szCs w:val="32"/>
        </w:rPr>
        <w:tab/>
      </w:r>
    </w:p>
    <w:p w14:paraId="0A8DF039" w14:textId="750D5400" w:rsidR="00313B10" w:rsidRPr="007D7F4E" w:rsidRDefault="00313B10" w:rsidP="00881A7D">
      <w:pPr>
        <w:spacing w:after="0" w:line="240" w:lineRule="auto"/>
        <w:ind w:firstLine="1148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ระดับปริญญาตรี </w:t>
      </w:r>
    </w:p>
    <w:p w14:paraId="02457DEC" w14:textId="13FF082F" w:rsidR="00313B10" w:rsidRPr="007D7F4E" w:rsidRDefault="00313B10" w:rsidP="00881A7D">
      <w:pPr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หมวดวิชาศึกษาทั่วไป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rtl/>
          <w:cs/>
          <w14:ligatures w14:val="none"/>
        </w:rPr>
        <w:tab/>
      </w:r>
    </w:p>
    <w:p w14:paraId="3EFC7797" w14:textId="39E9B443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หมวดวิชาเฉพาะ </w:t>
      </w:r>
    </w:p>
    <w:p w14:paraId="76849FD1" w14:textId="55B5493A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กลุ่มวิชาพื้นฐานวิชาชีพ </w:t>
      </w:r>
    </w:p>
    <w:p w14:paraId="58F3FC1A" w14:textId="26C71C93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กลุ่มวิชาบังคับ </w:t>
      </w:r>
    </w:p>
    <w:p w14:paraId="231B4FEF" w14:textId="3F9FF976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กลุ่มวิชาเลือก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69D6392C" w14:textId="7731F756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กลุ่มวิชาโท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5A5C3369" w14:textId="77777777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อื่น ๆ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1E2D289A" w14:textId="52EA856B" w:rsidR="00313B10" w:rsidRPr="007D7F4E" w:rsidRDefault="00313B10" w:rsidP="00881A7D">
      <w:pPr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หมวดวิชาเลือกเสรี </w:t>
      </w:r>
    </w:p>
    <w:p w14:paraId="6B1F83C1" w14:textId="6F164FA3" w:rsidR="00C376A8" w:rsidRPr="007D7F4E" w:rsidRDefault="00C376A8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อื่น ๆ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57B4D2C" w14:textId="4ACF00AE" w:rsidR="00313B10" w:rsidRPr="007D7F4E" w:rsidRDefault="00313B10" w:rsidP="00881A7D">
      <w:pPr>
        <w:tabs>
          <w:tab w:val="left" w:pos="567"/>
          <w:tab w:val="left" w:pos="1134"/>
          <w:tab w:val="left" w:pos="1970"/>
        </w:tabs>
        <w:spacing w:after="0" w:line="360" w:lineRule="exact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     </w:t>
      </w:r>
      <w:r w:rsidR="00881A7D"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ระดับบัณฑิตศึกษา</w:t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264C77CA" w14:textId="0A0D385C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หมวดวิชาเฉพาะ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5E9C3BF3" w14:textId="3837D6C6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กลุ่มวิชาบังคับ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2AB4C2A1" w14:textId="513729FE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กลุ่มวิชาเลือก </w:t>
      </w:r>
    </w:p>
    <w:p w14:paraId="739B5CCC" w14:textId="77777777" w:rsidR="00313B10" w:rsidRPr="007D7F4E" w:rsidRDefault="00313B10" w:rsidP="00881A7D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98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sym w:font="Wingdings 2" w:char="F0A3"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อื่น ๆ 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AcceptAllChangesShown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 xml:space="preserve">[คลิกพิมพ์] </w:instrTex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06ACE6AE" w14:textId="77777777" w:rsidR="00741B5D" w:rsidRPr="007D7F4E" w:rsidRDefault="00741B5D" w:rsidP="00313B10">
      <w:pPr>
        <w:tabs>
          <w:tab w:val="left" w:pos="567"/>
          <w:tab w:val="left" w:pos="709"/>
          <w:tab w:val="left" w:pos="1134"/>
          <w:tab w:val="left" w:pos="1970"/>
        </w:tabs>
        <w:spacing w:after="0" w:line="360" w:lineRule="exact"/>
        <w:ind w:firstLine="1560"/>
        <w:rPr>
          <w:rFonts w:ascii="TH SarabunPSK" w:eastAsia="Times New Roman" w:hAnsi="TH SarabunPSK" w:cs="TH SarabunPSK"/>
          <w:kern w:val="0"/>
          <w:sz w:val="16"/>
          <w:szCs w:val="16"/>
          <w:cs/>
          <w14:ligatures w14:val="none"/>
        </w:rPr>
      </w:pPr>
    </w:p>
    <w:p w14:paraId="377325CD" w14:textId="5C25EA76" w:rsidR="00741B5D" w:rsidRPr="007D7F4E" w:rsidRDefault="00881A7D" w:rsidP="00741B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577DFE84" w14:textId="77777777" w:rsidR="00741B5D" w:rsidRPr="007D7F4E" w:rsidRDefault="00741B5D" w:rsidP="00741B5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ภาคการศึกษาที่ 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 xml:space="preserve">[คลิกพิมพ์] </w:t>
      </w:r>
      <w:r w:rsidRPr="007D7F4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1799EE04" w14:textId="77777777" w:rsidR="00741B5D" w:rsidRPr="007D7F4E" w:rsidRDefault="00741B5D" w:rsidP="00741B5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74CBDB0" w14:textId="6E34CE0C" w:rsidR="00741B5D" w:rsidRPr="007D7F4E" w:rsidRDefault="00881A7D" w:rsidP="00741B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</w:rPr>
        <w:t xml:space="preserve"> (Pre-requisite)</w:t>
      </w:r>
    </w:p>
    <w:p w14:paraId="2615BF30" w14:textId="77777777" w:rsidR="00741B5D" w:rsidRPr="007D7F4E" w:rsidRDefault="00741B5D" w:rsidP="00741B5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ถ้าไม่มี ให้ระบุ 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-ไม่มี-</w:t>
      </w:r>
    </w:p>
    <w:p w14:paraId="2B545B65" w14:textId="77777777" w:rsidR="00741B5D" w:rsidRPr="007D7F4E" w:rsidRDefault="00741B5D" w:rsidP="00741B5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E430C0E" w14:textId="5702E3E2" w:rsidR="00741B5D" w:rsidRPr="007D7F4E" w:rsidRDefault="00881A7D" w:rsidP="00741B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รายวิชาที่ต้องเรียนพร้อมกัน (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</w:rPr>
        <w:t>Co-requisites)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1B5D"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9CF988" w14:textId="6CC20D8A" w:rsidR="005E406F" w:rsidRPr="007D7F4E" w:rsidRDefault="00741B5D" w:rsidP="0026722F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:lang w:eastAsia="ko-KR"/>
          <w14:ligatures w14:val="none"/>
        </w:rPr>
      </w:pPr>
      <w:r w:rsidRPr="007D7F4E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:lang w:eastAsia="ko-KR"/>
          <w14:ligatures w14:val="none"/>
        </w:rPr>
        <w:tab/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ถ้าไม่มี ให้ระบุ </w:t>
      </w:r>
      <w:r w:rsidRPr="007D7F4E">
        <w:rPr>
          <w:rFonts w:ascii="TH SarabunPSK" w:hAnsi="TH SarabunPSK" w:cs="TH SarabunPSK"/>
          <w:color w:val="0000FF"/>
          <w:sz w:val="32"/>
          <w:szCs w:val="32"/>
          <w:cs/>
        </w:rPr>
        <w:t>-ไม่มี-</w:t>
      </w:r>
    </w:p>
    <w:p w14:paraId="310F6A70" w14:textId="7680B2D5" w:rsidR="00741B5D" w:rsidRDefault="00F62101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</w:p>
    <w:p w14:paraId="014AECC6" w14:textId="77777777" w:rsidR="00F62101" w:rsidRDefault="00F62101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CBB4A2B" w14:textId="77777777" w:rsidR="00F62101" w:rsidRDefault="00F62101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96C040A" w14:textId="77777777" w:rsidR="00F62101" w:rsidRDefault="00F62101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69C9F7D" w14:textId="77777777" w:rsidR="00F62101" w:rsidRDefault="00F62101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41899D4" w14:textId="77777777" w:rsidR="00F62101" w:rsidRDefault="00F62101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CD21BA2" w14:textId="77777777" w:rsidR="00F62101" w:rsidRDefault="00F62101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E6CA96B" w14:textId="77777777" w:rsidR="00F62101" w:rsidRPr="007D7F4E" w:rsidRDefault="00F62101" w:rsidP="0026722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8D18E2C" w14:textId="45220C24" w:rsidR="009615F1" w:rsidRPr="007D7F4E" w:rsidRDefault="00881A7D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</w:rPr>
        <w:t>9</w:t>
      </w:r>
      <w:r w:rsidR="00DC2685"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5AD3" w:rsidRPr="00D65AD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อาจารย์ผู้รับผิดชอบรายวิชา อาจารย์ที่ปรึกษา/อาจารย์นิเทศก์การฝึกประสบการณ์ภาคสนาม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46"/>
        <w:gridCol w:w="3969"/>
        <w:gridCol w:w="1701"/>
        <w:gridCol w:w="2268"/>
      </w:tblGrid>
      <w:tr w:rsidR="009615F1" w:rsidRPr="007D7F4E" w14:paraId="0F73D1A0" w14:textId="77777777" w:rsidTr="00C803FD"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75DE383" w14:textId="06F6E048" w:rsidR="009615F1" w:rsidRPr="007D7F4E" w:rsidRDefault="009615F1" w:rsidP="00C803FD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F4E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EDF175" w14:textId="4806EDBE" w:rsidR="009615F1" w:rsidRPr="007D7F4E" w:rsidRDefault="009615F1" w:rsidP="00961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F4E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ชื่อ-นามสกุล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6E54F051" w14:textId="44C58FF9" w:rsidR="009615F1" w:rsidRPr="007D7F4E" w:rsidRDefault="009615F1" w:rsidP="00961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โทร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4B9432F5" w14:textId="6A310FE2" w:rsidR="009615F1" w:rsidRPr="007D7F4E" w:rsidRDefault="009615F1" w:rsidP="009615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E-mail</w:t>
            </w:r>
          </w:p>
        </w:tc>
      </w:tr>
      <w:tr w:rsidR="009615F1" w:rsidRPr="007D7F4E" w14:paraId="3C3C49FF" w14:textId="77777777" w:rsidTr="00C803FD">
        <w:tc>
          <w:tcPr>
            <w:tcW w:w="8784" w:type="dxa"/>
            <w:gridSpan w:val="4"/>
            <w:tcBorders>
              <w:bottom w:val="single" w:sz="4" w:space="0" w:color="000000" w:themeColor="text1"/>
            </w:tcBorders>
          </w:tcPr>
          <w:p w14:paraId="12EA293A" w14:textId="60934ECC" w:rsidR="009615F1" w:rsidRPr="007D7F4E" w:rsidRDefault="009615F1" w:rsidP="009615F1">
            <w:pP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อาจารย์ผู้รับผิดชอบรายวิชา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(Course Coordinators)</w:t>
            </w:r>
          </w:p>
        </w:tc>
      </w:tr>
      <w:tr w:rsidR="00C803FD" w:rsidRPr="007D7F4E" w14:paraId="0C249DFF" w14:textId="77777777" w:rsidTr="00C803FD">
        <w:tc>
          <w:tcPr>
            <w:tcW w:w="846" w:type="dxa"/>
          </w:tcPr>
          <w:p w14:paraId="6B1F6E42" w14:textId="2A5A0A3E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2FD5C49A" w14:textId="4CEA326B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36E40DB4" w14:textId="4F9D0A9D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65EE9059" w14:textId="56ACF769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803FD" w:rsidRPr="007D7F4E" w14:paraId="48C92F62" w14:textId="77777777" w:rsidTr="00C803FD">
        <w:tc>
          <w:tcPr>
            <w:tcW w:w="846" w:type="dxa"/>
          </w:tcPr>
          <w:p w14:paraId="5004E578" w14:textId="5B47AAF0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000000" w:themeColor="text1"/>
            </w:tcBorders>
          </w:tcPr>
          <w:p w14:paraId="66E41C76" w14:textId="449C50D5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5824BBF9" w14:textId="3BD5E57A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</w:tcPr>
          <w:p w14:paraId="144C28E2" w14:textId="17D15AF4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803FD" w:rsidRPr="007D7F4E" w14:paraId="1DE48A63" w14:textId="77777777" w:rsidTr="003D72D7">
        <w:tc>
          <w:tcPr>
            <w:tcW w:w="8784" w:type="dxa"/>
            <w:gridSpan w:val="4"/>
          </w:tcPr>
          <w:p w14:paraId="4A1189E9" w14:textId="56A12CF1" w:rsidR="00C803FD" w:rsidRPr="00202F92" w:rsidRDefault="00D65AD3" w:rsidP="0026722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65AD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อาจารย์ที่ปรึกษา/อาจารย์นิเทศการฝึกประสบการณ์ภาคสนาม (</w:t>
            </w:r>
            <w:r w:rsidRPr="00D65AD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Advisors/Supervisors)</w:t>
            </w:r>
          </w:p>
        </w:tc>
      </w:tr>
      <w:tr w:rsidR="00C803FD" w:rsidRPr="007D7F4E" w14:paraId="1C9A0C60" w14:textId="77777777" w:rsidTr="00C803FD">
        <w:tc>
          <w:tcPr>
            <w:tcW w:w="846" w:type="dxa"/>
          </w:tcPr>
          <w:p w14:paraId="54BE91D3" w14:textId="47F8AC01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</w:tcBorders>
          </w:tcPr>
          <w:p w14:paraId="2DED1B9A" w14:textId="7390874F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 w:themeColor="text1"/>
              <w:right w:val="single" w:sz="4" w:space="0" w:color="auto"/>
            </w:tcBorders>
          </w:tcPr>
          <w:p w14:paraId="7C48B583" w14:textId="0AA3E6DA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0C68693D" w14:textId="4CDBE421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C803FD" w:rsidRPr="007D7F4E" w14:paraId="77CCD185" w14:textId="77777777" w:rsidTr="00C803FD">
        <w:tc>
          <w:tcPr>
            <w:tcW w:w="846" w:type="dxa"/>
          </w:tcPr>
          <w:p w14:paraId="35220A90" w14:textId="29EB6EA5" w:rsidR="00C803FD" w:rsidRPr="007D7F4E" w:rsidRDefault="00C803FD" w:rsidP="00C803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right w:val="single" w:sz="4" w:space="0" w:color="000000" w:themeColor="text1"/>
            </w:tcBorders>
          </w:tcPr>
          <w:p w14:paraId="75FBF77F" w14:textId="2ACBA2E7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5E52C463" w14:textId="61353462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268" w:type="dxa"/>
          </w:tcPr>
          <w:p w14:paraId="2844F08B" w14:textId="512783D8" w:rsidR="00C803FD" w:rsidRPr="007D7F4E" w:rsidRDefault="00C803FD" w:rsidP="00C803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5209EDBA" w14:textId="77777777" w:rsidR="00DC2685" w:rsidRPr="007D7F4E" w:rsidRDefault="00DC2685" w:rsidP="0026722F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14:paraId="268E540E" w14:textId="77777777" w:rsidR="006A34AA" w:rsidRPr="007D7F4E" w:rsidRDefault="006A34AA" w:rsidP="0026722F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14:paraId="0DBA835D" w14:textId="615AD9E2" w:rsidR="00DC2685" w:rsidRPr="007D7F4E" w:rsidRDefault="00881A7D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741B5D" w:rsidRPr="007D7F4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254A0" w:rsidRPr="007D7F4E">
        <w:rPr>
          <w:rFonts w:ascii="TH SarabunPSK" w:hAnsi="TH SarabunPSK" w:cs="TH SarabunPSK"/>
          <w:b/>
          <w:bCs/>
          <w:sz w:val="32"/>
          <w:szCs w:val="32"/>
        </w:rPr>
        <w:t>0</w:t>
      </w:r>
      <w:r w:rsidR="006A34AA"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2F92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แหล่งฝึก</w:t>
      </w:r>
      <w:r w:rsidR="00202F92" w:rsidRPr="00202F92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ประสบการณ์ภาคปฏิบัติ/ภาคสนาม</w:t>
      </w:r>
    </w:p>
    <w:p w14:paraId="40802097" w14:textId="4351F841" w:rsidR="00C910B2" w:rsidRPr="007D7F4E" w:rsidRDefault="006A34AA" w:rsidP="00C910B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bookmarkEnd w:id="7"/>
      <w:r w:rsidR="00202F92"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="00202F92"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="00202F92"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="00202F92"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="00202F92"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  <w:r w:rsidR="00202F92" w:rsidRPr="00202F92">
        <w:rPr>
          <w:rFonts w:ascii="TH SarabunPSK" w:hAnsi="TH SarabunPSK" w:cs="TH SarabunPSK" w:hint="cs"/>
          <w:color w:val="ED0000"/>
          <w:sz w:val="32"/>
          <w:szCs w:val="32"/>
          <w:cs/>
        </w:rPr>
        <w:t>ระบุแหล่ง</w:t>
      </w:r>
      <w:r w:rsidR="00202F92" w:rsidRPr="00202F92">
        <w:rPr>
          <w:rFonts w:ascii="TH SarabunPSK" w:hAnsi="TH SarabunPSK" w:cs="TH SarabunPSK"/>
          <w:color w:val="ED0000"/>
          <w:sz w:val="32"/>
          <w:szCs w:val="32"/>
          <w:cs/>
        </w:rPr>
        <w:t>ฝึกประสบการณ์ภาคปฏิบัติ</w:t>
      </w:r>
    </w:p>
    <w:p w14:paraId="5817E80F" w14:textId="77777777" w:rsidR="00C910B2" w:rsidRPr="007D7F4E" w:rsidRDefault="00C910B2" w:rsidP="00C910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A36C85" w14:textId="04BA5471" w:rsidR="00C92552" w:rsidRPr="007D7F4E" w:rsidRDefault="00C92552" w:rsidP="00C9255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D7F4E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1.11 </w:t>
      </w:r>
      <w:r w:rsidRPr="007D7F4E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การนำปรัชญาการศึกษาของมหาวิทยาลัยมาใช้เป็นแนวทางในการจัดการเรียนการสอน</w:t>
      </w:r>
    </w:p>
    <w:p w14:paraId="5E84FE3E" w14:textId="365582D9" w:rsidR="00C92552" w:rsidRPr="007D7F4E" w:rsidRDefault="00C92552" w:rsidP="00C9255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D7F4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  <w:r w:rsidRPr="007D7F4E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2816B451" w14:textId="3B45F592" w:rsidR="00C92552" w:rsidRPr="007D7F4E" w:rsidRDefault="00C92552" w:rsidP="00C92552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D7F4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D7F4E">
        <w:rPr>
          <w:rFonts w:ascii="TH SarabunPSK" w:eastAsia="Calibri" w:hAnsi="TH SarabunPSK" w:cs="TH SarabunPSK"/>
          <w:b/>
          <w:bCs/>
          <w:color w:val="ED0000"/>
          <w:sz w:val="32"/>
          <w:szCs w:val="32"/>
          <w:cs/>
        </w:rPr>
        <w:t>คำชี้แจง</w:t>
      </w:r>
      <w:r w:rsidRPr="007D7F4E">
        <w:rPr>
          <w:rFonts w:ascii="TH SarabunPSK" w:eastAsia="Calibri" w:hAnsi="TH SarabunPSK" w:cs="TH SarabunPSK"/>
          <w:color w:val="ED0000"/>
          <w:sz w:val="32"/>
          <w:szCs w:val="32"/>
          <w:cs/>
        </w:rPr>
        <w:t xml:space="preserve"> ระบุว่ามีการนำปรัชญาการศึกษาของมหาวิทยาลัยมาใช้เป็นแนวทางในการจัดการเรียนการสอนและนำไปสู่ความสำเร็จตามผลลัพธ์การเรียนรู้ที่คาดหวังอย่างไร โดยระบุเป็นความเรียงหรือรายข้อก็ได้</w:t>
      </w:r>
    </w:p>
    <w:p w14:paraId="4BCB2B87" w14:textId="77777777" w:rsidR="00C92552" w:rsidRPr="007D7F4E" w:rsidRDefault="00C92552" w:rsidP="00C910B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48836D" w14:textId="7BBBF24C" w:rsidR="00C910B2" w:rsidRPr="007D7F4E" w:rsidRDefault="00C910B2" w:rsidP="00C910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>1.</w:t>
      </w:r>
      <w:r w:rsidRPr="007D7F4E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C92552" w:rsidRPr="007D7F4E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การผลักดันทักษะการเรียนรู้ตลอดชีวิต (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</w:rPr>
        <w:t>Lifelong learning</w:t>
      </w: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C910B2">
        <w:rPr>
          <w:rFonts w:ascii="TH SarabunPSK" w:eastAsia="Times New Roman" w:hAnsi="TH SarabunPSK" w:cs="TH SarabunPSK"/>
          <w:color w:val="FF0000"/>
          <w:kern w:val="0"/>
          <w:sz w:val="28"/>
          <w:cs/>
          <w14:ligatures w14:val="none"/>
        </w:rPr>
        <w:t xml:space="preserve"> </w:t>
      </w:r>
    </w:p>
    <w:p w14:paraId="4CF4B343" w14:textId="011F2FB2" w:rsidR="00C910B2" w:rsidRPr="00C910B2" w:rsidRDefault="00C910B2" w:rsidP="00C910B2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</w:rPr>
        <w:t xml:space="preserve">1)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628DDE70" w14:textId="3DCFB86E" w:rsidR="00C910B2" w:rsidRPr="00C910B2" w:rsidRDefault="00C910B2" w:rsidP="00C910B2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bookmarkStart w:id="10" w:name="_Hlk177570086"/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ถ้าเป็น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779B6B5D" w14:textId="77AB8805" w:rsidR="00C910B2" w:rsidRPr="00C910B2" w:rsidRDefault="00C910B2" w:rsidP="00C910B2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bookmarkEnd w:id="10"/>
    <w:p w14:paraId="2072D895" w14:textId="61DA4B8A" w:rsidR="00C910B2" w:rsidRPr="00C910B2" w:rsidRDefault="00C910B2" w:rsidP="00C910B2">
      <w:pPr>
        <w:spacing w:after="0" w:line="240" w:lineRule="auto"/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7D7F4E">
        <w:rPr>
          <w:rFonts w:ascii="TH SarabunPSK" w:eastAsia="Calibri" w:hAnsi="TH SarabunPSK" w:cs="TH SarabunPSK"/>
          <w:sz w:val="32"/>
          <w:szCs w:val="32"/>
        </w:rPr>
        <w:tab/>
      </w:r>
      <w:r w:rsidRPr="00C910B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70EB811A" w14:textId="41136B72" w:rsidR="00C910B2" w:rsidRPr="00C910B2" w:rsidRDefault="00C910B2" w:rsidP="00C910B2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b/>
          <w:bCs/>
          <w:sz w:val="32"/>
          <w:szCs w:val="32"/>
          <w:cs/>
        </w:rPr>
        <w:t>ถ้าเป็น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15C4AC66" w14:textId="650C96CA" w:rsidR="00C910B2" w:rsidRDefault="00C910B2" w:rsidP="00C910B2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C910B2">
        <w:rPr>
          <w:rFonts w:ascii="TH SarabunPSK" w:eastAsia="Calibri" w:hAnsi="TH SarabunPSK" w:cs="TH SarabunPSK"/>
          <w:sz w:val="32"/>
          <w:szCs w:val="32"/>
          <w:cs/>
        </w:rPr>
        <w:t xml:space="preserve">      </w:t>
      </w:r>
      <w:r w:rsidRPr="00C910B2">
        <w:rPr>
          <w:rFonts w:ascii="TH SarabunPSK" w:eastAsia="Calibri" w:hAnsi="TH SarabunPSK" w:cs="TH SarabunPSK"/>
          <w:sz w:val="32"/>
          <w:szCs w:val="32"/>
          <w:cs/>
        </w:rPr>
        <w:tab/>
        <w:t>เครื่องมือที่ใช้ในการประเมินการบรรลุทักษะ</w:t>
      </w:r>
      <w:r w:rsidRPr="007D7F4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</w:p>
    <w:p w14:paraId="203E6627" w14:textId="37CE0ACA" w:rsidR="00F62101" w:rsidRPr="00F62101" w:rsidRDefault="00F62101" w:rsidP="00C910B2">
      <w:pPr>
        <w:spacing w:after="0" w:line="240" w:lineRule="auto"/>
        <w:ind w:left="720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ab/>
      </w:r>
      <w:r w:rsidRPr="00F62101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F62101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ข้อ </w:t>
      </w:r>
      <w:r w:rsidRPr="00F62101">
        <w:rPr>
          <w:rFonts w:ascii="TH SarabunPSK" w:eastAsia="Calibri" w:hAnsi="TH SarabunPSK" w:cs="TH SarabunPSK"/>
          <w:color w:val="FF0000"/>
          <w:sz w:val="32"/>
          <w:szCs w:val="32"/>
        </w:rPr>
        <w:t xml:space="preserve">1.12 </w:t>
      </w:r>
      <w:r w:rsidRPr="00F62101">
        <w:rPr>
          <w:rFonts w:ascii="TH SarabunPSK" w:eastAsia="Calibri" w:hAnsi="TH SarabunPSK" w:cs="TH SarabunPSK"/>
          <w:color w:val="FF0000"/>
          <w:sz w:val="32"/>
          <w:szCs w:val="32"/>
          <w:cs/>
        </w:rPr>
        <w:t>ให้ระบุเฉพาะรายวิชาที่เป็นการผลักดันทักษะการเรียนรู้ตลอดชีวิต (</w:t>
      </w:r>
      <w:r w:rsidRPr="00F62101">
        <w:rPr>
          <w:rFonts w:ascii="TH SarabunPSK" w:eastAsia="Calibri" w:hAnsi="TH SarabunPSK" w:cs="TH SarabunPSK"/>
          <w:color w:val="FF0000"/>
          <w:sz w:val="32"/>
          <w:szCs w:val="32"/>
        </w:rPr>
        <w:t xml:space="preserve">Lifelong learning) </w:t>
      </w:r>
      <w:r w:rsidRPr="00F62101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ของหลักสูตร</w:t>
      </w:r>
    </w:p>
    <w:p w14:paraId="412CA9D6" w14:textId="77777777" w:rsidR="00C910B2" w:rsidRDefault="00C910B2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494CFC" w14:textId="77777777" w:rsidR="00D65AD3" w:rsidRDefault="00D65AD3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98977F" w14:textId="77777777" w:rsidR="00D65AD3" w:rsidRDefault="00D65AD3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D95527" w14:textId="77777777" w:rsidR="00D65AD3" w:rsidRPr="007D7F4E" w:rsidRDefault="00D65AD3" w:rsidP="002672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617440" w14:textId="0434E182" w:rsidR="00AE54CA" w:rsidRPr="007D7F4E" w:rsidRDefault="00AE54CA" w:rsidP="00AE54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1.1</w:t>
      </w:r>
      <w:r w:rsidR="00C92552" w:rsidRPr="007D7F4E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การบูรณาการรายวิชา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A03CD62" w14:textId="79FBC627" w:rsidR="00C92552" w:rsidRPr="007D7F4E" w:rsidRDefault="00AE54CA" w:rsidP="00AE54C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92552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="00C92552" w:rsidRPr="007D7F4E">
        <w:rPr>
          <w:rFonts w:ascii="TH SarabunPSK" w:hAnsi="TH SarabunPSK" w:cs="TH SarabunPSK"/>
          <w:sz w:val="32"/>
          <w:szCs w:val="32"/>
          <w:cs/>
        </w:rPr>
        <w:t>มีการนำข้อมูลเสียงสะท้อนจากผู้มีส่วนได้เสีย ผลการประเมิน และผลการศึกษาของนักศึกษาไปใช้เพื่อการกำหนดกิจกรรมการเรียนการสอนให้มีประสิทธิภาพ</w:t>
      </w:r>
      <w:r w:rsidR="00C92552" w:rsidRPr="007D7F4E">
        <w:rPr>
          <w:rFonts w:ascii="TH SarabunPSK" w:hAnsi="TH SarabunPSK" w:cs="TH SarabunPSK"/>
          <w:sz w:val="32"/>
          <w:szCs w:val="32"/>
          <w:cs/>
        </w:rPr>
        <w:tab/>
      </w:r>
    </w:p>
    <w:p w14:paraId="3E6CD4CD" w14:textId="3EEB0A9C" w:rsidR="00AE54CA" w:rsidRPr="007D7F4E" w:rsidRDefault="00C92552" w:rsidP="00AE54C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54CA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="00AE54CA" w:rsidRPr="007D7F4E">
        <w:rPr>
          <w:rFonts w:ascii="TH SarabunPSK" w:hAnsi="TH SarabunPSK" w:cs="TH SarabunPSK"/>
          <w:sz w:val="32"/>
          <w:szCs w:val="32"/>
          <w:cs/>
        </w:rPr>
        <w:t>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="00AE54CA" w:rsidRPr="007D7F4E">
        <w:rPr>
          <w:rFonts w:ascii="TH SarabunPSK" w:hAnsi="TH SarabunPSK" w:cs="TH SarabunPSK"/>
          <w:sz w:val="32"/>
          <w:szCs w:val="32"/>
          <w:cs/>
        </w:rPr>
        <w:tab/>
      </w:r>
      <w:r w:rsidR="00AE54CA"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D0FD1EE" w14:textId="33AE375B" w:rsidR="00AE54CA" w:rsidRPr="007D7F4E" w:rsidRDefault="00AE54CA" w:rsidP="00AE54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1C3EB3E1" w14:textId="66E220FA" w:rsidR="00AE54CA" w:rsidRPr="007D7F4E" w:rsidRDefault="00AE54CA" w:rsidP="00AE54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มีการบูรณาการงานบริการทางวิชาการแก่สังคมกับการเรียนการสอน</w:t>
      </w:r>
    </w:p>
    <w:p w14:paraId="2B44176F" w14:textId="5D3B3643" w:rsidR="00AE54CA" w:rsidRPr="007D7F4E" w:rsidRDefault="00AE54CA" w:rsidP="00AE54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>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3C3CEF3D" w14:textId="507A23DC" w:rsidR="00AE54CA" w:rsidRPr="007D7F4E" w:rsidRDefault="00AE54CA" w:rsidP="00AE54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 </w:t>
      </w:r>
      <w:r w:rsidRPr="007D7F4E">
        <w:rPr>
          <w:rFonts w:ascii="TH SarabunPSK" w:hAnsi="TH SarabunPSK" w:cs="TH SarabunPSK"/>
          <w:spacing w:val="-2"/>
          <w:sz w:val="32"/>
          <w:szCs w:val="32"/>
          <w:cs/>
        </w:rPr>
        <w:t xml:space="preserve">อื่นๆ ระบุ </w:t>
      </w:r>
      <w:bookmarkStart w:id="11" w:name="_Hlk179194287"/>
      <w:r w:rsidRPr="007D7F4E">
        <w:rPr>
          <w:rFonts w:ascii="TH SarabunPSK" w:eastAsia="Calibri" w:hAnsi="TH SarabunPSK" w:cs="TH SarabunPSK"/>
          <w:color w:val="0000FF"/>
          <w:kern w:val="0"/>
          <w:sz w:val="32"/>
          <w:szCs w:val="32"/>
          <w:cs/>
          <w14:ligatures w14:val="none"/>
        </w:rPr>
        <w:t>[คลิกพิมพ์]</w:t>
      </w:r>
      <w:bookmarkEnd w:id="11"/>
    </w:p>
    <w:p w14:paraId="7398E6B2" w14:textId="6D8E9240" w:rsidR="00C92552" w:rsidRPr="007D7F4E" w:rsidRDefault="00C92552" w:rsidP="00AE54CA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  <w:cs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="00F62101" w:rsidRPr="00F62101">
        <w:rPr>
          <w:rFonts w:ascii="TH SarabunPSK" w:eastAsia="Calibri" w:hAnsi="TH SarabunPSK" w:cs="TH SarabunPSK"/>
          <w:b/>
          <w:bCs/>
          <w:color w:val="ED0000"/>
          <w:sz w:val="32"/>
          <w:szCs w:val="32"/>
          <w:cs/>
        </w:rPr>
        <w:t xml:space="preserve">คำชี้แจง </w:t>
      </w:r>
      <w:r w:rsidR="00F62101" w:rsidRPr="00F62101">
        <w:rPr>
          <w:rFonts w:ascii="TH SarabunPSK" w:eastAsia="Calibri" w:hAnsi="TH SarabunPSK" w:cs="TH SarabunPSK"/>
          <w:color w:val="ED0000"/>
          <w:sz w:val="32"/>
          <w:szCs w:val="32"/>
          <w:cs/>
        </w:rPr>
        <w:t>สามารถเลือกได้มากกว่า 1 ข้อ เพื่อเป็นข้อมูลประกอบการประกันคุณภาพการศึกษาตามเกณฑ์คุณภาพหลักสูตรแบบมุ่งเน้นผลลัพธ์การเรียนรู้ และให้นำเอกสารแนบตามที่เกี่ยวกับการบูรณาการรายวิชาในข้อที่ท่านได้เลือกไว้ในภาคผนวก</w:t>
      </w:r>
      <w:r w:rsidR="00F62101" w:rsidRPr="00F62101">
        <w:rPr>
          <w:rFonts w:ascii="TH SarabunPSK" w:eastAsia="Calibri" w:hAnsi="TH SarabunPSK" w:cs="TH SarabunPSK"/>
          <w:color w:val="ED0000"/>
          <w:sz w:val="32"/>
          <w:szCs w:val="32"/>
          <w:cs/>
        </w:rPr>
        <w:tab/>
      </w:r>
    </w:p>
    <w:p w14:paraId="497C2FA7" w14:textId="4149969B" w:rsidR="00AE54CA" w:rsidRPr="007D7F4E" w:rsidRDefault="00C910B2" w:rsidP="00AE54C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14:paraId="7225CCCC" w14:textId="41870EC7" w:rsidR="00AE54CA" w:rsidRPr="007D7F4E" w:rsidRDefault="00C92552" w:rsidP="00AE54C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1.14</w:t>
      </w:r>
      <w:r w:rsidR="000909A5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วันที่จัดทำรายงานหรือปรับปรุงรายงานผลการดำเนินการของรายวิชาครั้งล่าสุด</w:t>
      </w:r>
    </w:p>
    <w:p w14:paraId="4DE9AF3D" w14:textId="270A6D63" w:rsidR="000909A5" w:rsidRPr="000909A5" w:rsidRDefault="000909A5" w:rsidP="000909A5">
      <w:pPr>
        <w:spacing w:after="0" w:line="240" w:lineRule="auto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7D7F4E">
        <w:rPr>
          <w:rFonts w:ascii="TH SarabunPSK" w:eastAsia="Calibri" w:hAnsi="TH SarabunPSK" w:cs="TH SarabunPSK"/>
          <w:color w:val="0000FF"/>
          <w:sz w:val="32"/>
          <w:szCs w:val="32"/>
          <w:cs/>
        </w:rPr>
        <w:tab/>
      </w:r>
      <w:r w:rsidRPr="000909A5">
        <w:rPr>
          <w:rFonts w:ascii="TH SarabunPSK" w:eastAsia="Calibri" w:hAnsi="TH SarabunPSK" w:cs="TH SarabunPSK"/>
          <w:color w:val="0000FF"/>
          <w:sz w:val="32"/>
          <w:szCs w:val="32"/>
          <w:cs/>
        </w:rPr>
        <w:t>[คลิกพิมพ์วันที่] [คลิกพิมพ์เดือน] [คลิกพิมพ์ พ.ศ.]</w:t>
      </w:r>
    </w:p>
    <w:p w14:paraId="05F3FBF4" w14:textId="77777777" w:rsidR="00741B5D" w:rsidRPr="007D7F4E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0131EDE" w14:textId="77777777" w:rsidR="00741B5D" w:rsidRPr="007D7F4E" w:rsidRDefault="00741B5D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666C775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AB9BEB5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657F0A1D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73879A44" w14:textId="77777777" w:rsidR="000909A5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4AD972D" w14:textId="77777777" w:rsidR="00D65AD3" w:rsidRDefault="00D65AD3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5E23D20" w14:textId="77777777" w:rsidR="00D65AD3" w:rsidRDefault="00D65AD3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0AC04BA" w14:textId="77777777" w:rsidR="00D65AD3" w:rsidRDefault="00D65AD3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33758871" w14:textId="77777777" w:rsidR="00D65AD3" w:rsidRDefault="00D65AD3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04E7B1F0" w14:textId="77777777" w:rsidR="00D65AD3" w:rsidRDefault="00D65AD3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28C7278A" w14:textId="77777777" w:rsidR="00D65AD3" w:rsidRPr="007D7F4E" w:rsidRDefault="00D65AD3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8FD7174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7584059D" w14:textId="77777777" w:rsidR="000909A5" w:rsidRPr="007D7F4E" w:rsidRDefault="000909A5" w:rsidP="0026722F">
      <w:pPr>
        <w:spacing w:after="0" w:line="240" w:lineRule="auto"/>
        <w:rPr>
          <w:rFonts w:ascii="TH SarabunPSK" w:hAnsi="TH SarabunPSK" w:cs="TH SarabunPSK"/>
          <w:color w:val="0000FF"/>
          <w:sz w:val="32"/>
          <w:szCs w:val="32"/>
        </w:rPr>
      </w:pPr>
    </w:p>
    <w:p w14:paraId="15721D6F" w14:textId="5077D036" w:rsidR="00F96296" w:rsidRPr="00B86E09" w:rsidRDefault="006A34AA" w:rsidP="006A34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2  </w:t>
      </w:r>
      <w:r w:rsidR="000909A5" w:rsidRPr="00B86E09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  <w:r w:rsidR="00B86E09" w:rsidRPr="00B86E09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ของรายวิชา</w:t>
      </w:r>
    </w:p>
    <w:p w14:paraId="0C72821C" w14:textId="2A66A34B" w:rsidR="00F96296" w:rsidRDefault="00F96296" w:rsidP="006A34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6"/>
          <w:szCs w:val="36"/>
        </w:rPr>
        <w:t xml:space="preserve">Section </w:t>
      </w:r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t xml:space="preserve">2: </w:t>
      </w:r>
      <w:r w:rsidR="00E11003" w:rsidRPr="00E11003">
        <w:rPr>
          <w:rFonts w:ascii="TH SarabunPSK" w:hAnsi="TH SarabunPSK" w:cs="TH SarabunPSK"/>
          <w:b/>
          <w:bCs/>
          <w:sz w:val="36"/>
          <w:szCs w:val="36"/>
        </w:rPr>
        <w:t>Course’s Teaching and Learning Experience Management</w:t>
      </w:r>
    </w:p>
    <w:p w14:paraId="35437821" w14:textId="77777777" w:rsidR="00D65AD3" w:rsidRDefault="00D65AD3" w:rsidP="006A34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913298F" w14:textId="3A31DD69" w:rsidR="00D65AD3" w:rsidRDefault="00D65AD3" w:rsidP="00D65AD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2" w:name="_Hlk196732422"/>
      <w:r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4F48C7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การกระจายความรับผิดชอบต่อผลลัพธ์การเรียนรู้ระดับหลักสูตร (</w:t>
      </w:r>
      <w:r w:rsidRPr="004F48C7">
        <w:rPr>
          <w:rFonts w:ascii="TH SarabunPSK" w:hAnsi="TH SarabunPSK" w:cs="TH SarabunPSK"/>
          <w:b/>
          <w:bCs/>
          <w:sz w:val="32"/>
          <w:szCs w:val="32"/>
        </w:rPr>
        <w:t xml:space="preserve">PLOs) </w:t>
      </w:r>
      <w:r w:rsidRPr="004F48C7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tbl>
      <w:tblPr>
        <w:tblStyle w:val="TableGrid"/>
        <w:tblW w:w="9010" w:type="dxa"/>
        <w:tblInd w:w="-147" w:type="dxa"/>
        <w:tblLook w:val="04A0" w:firstRow="1" w:lastRow="0" w:firstColumn="1" w:lastColumn="0" w:noHBand="0" w:noVBand="1"/>
      </w:tblPr>
      <w:tblGrid>
        <w:gridCol w:w="131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D65AD3" w14:paraId="2BEBB6DD" w14:textId="77777777" w:rsidTr="00724B7B">
        <w:tc>
          <w:tcPr>
            <w:tcW w:w="9010" w:type="dxa"/>
            <w:gridSpan w:val="16"/>
          </w:tcPr>
          <w:p w14:paraId="7F2E3D1E" w14:textId="77777777" w:rsidR="00D65AD3" w:rsidRDefault="00D65AD3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42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ผลลัพธ์การเรียนรู้ระดับหลักสูตร (</w:t>
            </w:r>
            <w:r w:rsidRPr="00D542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PLOs)</w:t>
            </w:r>
          </w:p>
        </w:tc>
      </w:tr>
      <w:tr w:rsidR="00D65AD3" w14:paraId="27350F64" w14:textId="77777777" w:rsidTr="00724B7B">
        <w:tc>
          <w:tcPr>
            <w:tcW w:w="1315" w:type="dxa"/>
          </w:tcPr>
          <w:p w14:paraId="0CD305A5" w14:textId="77777777" w:rsidR="00D65AD3" w:rsidRDefault="00D65AD3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1539" w:type="dxa"/>
            <w:gridSpan w:val="3"/>
          </w:tcPr>
          <w:p w14:paraId="168C37C0" w14:textId="77777777" w:rsidR="00D65AD3" w:rsidRDefault="00D65AD3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539" w:type="dxa"/>
            <w:gridSpan w:val="3"/>
          </w:tcPr>
          <w:p w14:paraId="1C438C0E" w14:textId="77777777" w:rsidR="00D65AD3" w:rsidRDefault="00D65AD3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539" w:type="dxa"/>
            <w:gridSpan w:val="3"/>
          </w:tcPr>
          <w:p w14:paraId="6660BD9D" w14:textId="77777777" w:rsidR="00D65AD3" w:rsidRDefault="00D65AD3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539" w:type="dxa"/>
            <w:gridSpan w:val="3"/>
          </w:tcPr>
          <w:p w14:paraId="285729A5" w14:textId="77777777" w:rsidR="00D65AD3" w:rsidRDefault="00D65AD3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539" w:type="dxa"/>
            <w:gridSpan w:val="3"/>
          </w:tcPr>
          <w:p w14:paraId="32E57137" w14:textId="77777777" w:rsidR="00D65AD3" w:rsidRDefault="00D65AD3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</w:tr>
      <w:tr w:rsidR="00D65AD3" w14:paraId="3EE5F990" w14:textId="77777777" w:rsidTr="00724B7B">
        <w:tc>
          <w:tcPr>
            <w:tcW w:w="1315" w:type="dxa"/>
          </w:tcPr>
          <w:p w14:paraId="399C42F3" w14:textId="77777777" w:rsidR="00D65AD3" w:rsidRDefault="00D65AD3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 PLOs</w:t>
            </w:r>
          </w:p>
        </w:tc>
        <w:tc>
          <w:tcPr>
            <w:tcW w:w="513" w:type="dxa"/>
          </w:tcPr>
          <w:p w14:paraId="3AC13307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513" w:type="dxa"/>
          </w:tcPr>
          <w:p w14:paraId="20CF69B6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513" w:type="dxa"/>
          </w:tcPr>
          <w:p w14:paraId="5017409C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1.3</w:t>
            </w:r>
          </w:p>
        </w:tc>
        <w:tc>
          <w:tcPr>
            <w:tcW w:w="513" w:type="dxa"/>
          </w:tcPr>
          <w:p w14:paraId="2716842E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513" w:type="dxa"/>
          </w:tcPr>
          <w:p w14:paraId="25D99495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513" w:type="dxa"/>
          </w:tcPr>
          <w:p w14:paraId="2725D0A0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2.3</w:t>
            </w:r>
          </w:p>
        </w:tc>
        <w:tc>
          <w:tcPr>
            <w:tcW w:w="513" w:type="dxa"/>
          </w:tcPr>
          <w:p w14:paraId="70C16250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513" w:type="dxa"/>
          </w:tcPr>
          <w:p w14:paraId="45E58F3F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513" w:type="dxa"/>
          </w:tcPr>
          <w:p w14:paraId="12B54B37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513" w:type="dxa"/>
          </w:tcPr>
          <w:p w14:paraId="501342F6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</w:tc>
        <w:tc>
          <w:tcPr>
            <w:tcW w:w="513" w:type="dxa"/>
          </w:tcPr>
          <w:p w14:paraId="0DFCCA3C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</w:p>
        </w:tc>
        <w:tc>
          <w:tcPr>
            <w:tcW w:w="513" w:type="dxa"/>
          </w:tcPr>
          <w:p w14:paraId="35E724BB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513" w:type="dxa"/>
          </w:tcPr>
          <w:p w14:paraId="7F78F7F7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513" w:type="dxa"/>
          </w:tcPr>
          <w:p w14:paraId="5ECDBD5C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513" w:type="dxa"/>
          </w:tcPr>
          <w:p w14:paraId="15E64B5D" w14:textId="77777777" w:rsidR="00D65AD3" w:rsidRDefault="00D65AD3" w:rsidP="00724B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5.3</w:t>
            </w:r>
          </w:p>
        </w:tc>
      </w:tr>
      <w:tr w:rsidR="00D65AD3" w14:paraId="639FDE1E" w14:textId="77777777" w:rsidTr="00724B7B">
        <w:tc>
          <w:tcPr>
            <w:tcW w:w="1315" w:type="dxa"/>
          </w:tcPr>
          <w:p w14:paraId="17A3EDCB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71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13" w:type="dxa"/>
          </w:tcPr>
          <w:p w14:paraId="06E64E7B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4C5D6DF8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3750A028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2B1CE8F0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0F2100D4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M</w:t>
            </w:r>
          </w:p>
        </w:tc>
        <w:tc>
          <w:tcPr>
            <w:tcW w:w="513" w:type="dxa"/>
          </w:tcPr>
          <w:p w14:paraId="00297CFE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52ACC3AF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48DBFF3F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513" w:type="dxa"/>
          </w:tcPr>
          <w:p w14:paraId="3ADBE09D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2044C0E0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08A8230D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35555CC0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5AD3">
              <w:rPr>
                <w:rFonts w:ascii="TH SarabunPSK" w:hAnsi="TH SarabunPSK" w:cs="TH SarabunPSK"/>
                <w:color w:val="0000FF"/>
                <w:sz w:val="32"/>
                <w:szCs w:val="32"/>
              </w:rPr>
              <w:t>M</w:t>
            </w:r>
          </w:p>
        </w:tc>
        <w:tc>
          <w:tcPr>
            <w:tcW w:w="513" w:type="dxa"/>
          </w:tcPr>
          <w:p w14:paraId="26D3FFFA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2E0FE593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" w:type="dxa"/>
          </w:tcPr>
          <w:p w14:paraId="32E70461" w14:textId="77777777" w:rsidR="00D65AD3" w:rsidRPr="001371CF" w:rsidRDefault="00D65AD3" w:rsidP="00724B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191FC9" w14:textId="77777777" w:rsidR="00D65AD3" w:rsidRDefault="00D65AD3" w:rsidP="00D65AD3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PLO1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69E5114C" w14:textId="77777777" w:rsidR="00D65AD3" w:rsidRDefault="00D65AD3" w:rsidP="00D65AD3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938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 PLOs</w:t>
      </w:r>
      <w:r w:rsidRPr="0019386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1.2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13D5820E" w14:textId="77777777" w:rsidR="00D65AD3" w:rsidRDefault="00D65AD3" w:rsidP="00D65AD3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PLO2 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00EB06B7" w14:textId="77777777" w:rsidR="00D65AD3" w:rsidRPr="00EC4B9D" w:rsidRDefault="00D65AD3" w:rsidP="00D65AD3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9386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Sub PLOs</w:t>
      </w:r>
      <w:r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3</w:t>
      </w:r>
      <w:r w:rsidRPr="0019386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.2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 xml:space="preserve"> [</w:t>
      </w:r>
      <w:r w:rsidRPr="00E464A5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  <w:r w:rsidRPr="00E464A5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  <w:t xml:space="preserve"> </w:t>
      </w:r>
    </w:p>
    <w:p w14:paraId="536D53BA" w14:textId="7F5A1747" w:rsidR="00D65AD3" w:rsidRDefault="00D65AD3" w:rsidP="00D65AD3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13" w:name="_Hlk196732434"/>
      <w:bookmarkEnd w:id="12"/>
      <w:r w:rsidRPr="001371C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คำชี้แจง</w:t>
      </w:r>
      <w:r w:rsidRPr="001371C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การกระจายความรับผิดชอบต่อผลลัพธ์การเรียนรู้ระดับหลักสูตร (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PLOs) 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ของรายวิชา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1371CF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ใส่รายละเอียดตามที่ระบุไว้ใน</w:t>
      </w:r>
      <w:r w:rsidRPr="001371CF">
        <w:rPr>
          <w:rFonts w:ascii="TH SarabunPSK" w:hAnsi="TH SarabunPSK" w:cs="TH SarabunPSK" w:hint="cs"/>
          <w:color w:val="FF0000"/>
          <w:sz w:val="32"/>
          <w:szCs w:val="32"/>
          <w:cs/>
        </w:rPr>
        <w:t>เล่ม มคอ.2 หมวดที่ 3 ตาราง</w:t>
      </w:r>
      <w:r w:rsidRPr="001371CF">
        <w:rPr>
          <w:rFonts w:ascii="TH SarabunPSK" w:hAnsi="TH SarabunPSK" w:cs="TH SarabunPSK"/>
          <w:color w:val="FF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371CF">
        <w:rPr>
          <w:rFonts w:ascii="TH SarabunPSK" w:hAnsi="TH SarabunPSK" w:cs="TH SarabunPSK"/>
          <w:color w:val="FF0000"/>
          <w:sz w:val="32"/>
          <w:szCs w:val="32"/>
        </w:rPr>
        <w:t xml:space="preserve">Curriculum Mapping) </w:t>
      </w:r>
    </w:p>
    <w:bookmarkEnd w:id="13"/>
    <w:p w14:paraId="3110F73B" w14:textId="77777777" w:rsidR="00E11003" w:rsidRPr="007D7F4E" w:rsidRDefault="00E11003" w:rsidP="006A34A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31C90A" w14:textId="2072BA36" w:rsidR="000909A5" w:rsidRDefault="00990D18" w:rsidP="000909A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D65AD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86E09" w:rsidRPr="00B86E0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ผลลัพธ์การเรียนรู้ระดับรายวิชา (</w:t>
      </w:r>
      <w:r w:rsidR="00B86E09" w:rsidRPr="00B86E09">
        <w:rPr>
          <w:rFonts w:ascii="TH SarabunPSK" w:hAnsi="TH SarabunPSK" w:cs="TH SarabunPSK"/>
          <w:b/>
          <w:bCs/>
          <w:sz w:val="32"/>
          <w:szCs w:val="32"/>
        </w:rPr>
        <w:t xml:space="preserve">course learning outcomes: CLO) </w:t>
      </w:r>
      <w:r w:rsidR="00B86E09" w:rsidRPr="00B86E09">
        <w:rPr>
          <w:rFonts w:ascii="TH SarabunPSK" w:hAnsi="TH SarabunPSK" w:cs="TH SarabunPSK"/>
          <w:b/>
          <w:bCs/>
          <w:sz w:val="32"/>
          <w:szCs w:val="32"/>
          <w:cs/>
        </w:rPr>
        <w:t>ที่กำหนดไว้ใน</w:t>
      </w:r>
      <w:r w:rsidR="00E57BCC" w:rsidRPr="00E57BC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รายละเอียดของประสบการณ์ภาคปฏิบัติ/ภาคสนาม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780"/>
      </w:tblGrid>
      <w:tr w:rsidR="009F0432" w14:paraId="681C255E" w14:textId="77777777" w:rsidTr="00DE318C">
        <w:tc>
          <w:tcPr>
            <w:tcW w:w="6516" w:type="dxa"/>
          </w:tcPr>
          <w:p w14:paraId="27B6676A" w14:textId="77777777" w:rsidR="009F0432" w:rsidRDefault="009F0432" w:rsidP="00DE31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4" w:name="_Hlk189051452"/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 (</w:t>
            </w:r>
            <w:r w:rsidRPr="00E464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CLOs)</w:t>
            </w:r>
          </w:p>
        </w:tc>
        <w:tc>
          <w:tcPr>
            <w:tcW w:w="1780" w:type="dxa"/>
          </w:tcPr>
          <w:p w14:paraId="1BAA1CB6" w14:textId="77777777" w:rsidR="009F0432" w:rsidRDefault="009F0432" w:rsidP="00DE31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ระดับการเรียนรู้</w:t>
            </w:r>
          </w:p>
        </w:tc>
      </w:tr>
      <w:tr w:rsidR="009F0432" w14:paraId="1D8CA1B0" w14:textId="77777777" w:rsidTr="00DE318C">
        <w:tc>
          <w:tcPr>
            <w:tcW w:w="6516" w:type="dxa"/>
          </w:tcPr>
          <w:p w14:paraId="1AD26A48" w14:textId="77777777" w:rsidR="009F0432" w:rsidRPr="00E464A5" w:rsidRDefault="009F0432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1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5440B8C" w14:textId="77777777" w:rsidR="009F0432" w:rsidRPr="00E464A5" w:rsidRDefault="009F0432" w:rsidP="00DE318C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80" w:type="dxa"/>
          </w:tcPr>
          <w:p w14:paraId="6E7BC6F5" w14:textId="77777777" w:rsidR="009F0432" w:rsidRPr="000B6258" w:rsidRDefault="009F0432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</w:tr>
      <w:tr w:rsidR="009F0432" w14:paraId="5837F7B3" w14:textId="77777777" w:rsidTr="00DE318C">
        <w:tc>
          <w:tcPr>
            <w:tcW w:w="6516" w:type="dxa"/>
          </w:tcPr>
          <w:p w14:paraId="37239A01" w14:textId="77777777" w:rsidR="009F0432" w:rsidRPr="00E464A5" w:rsidRDefault="009F0432" w:rsidP="00DE318C">
            <w:pP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CLO 2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6BD7F3A0" w14:textId="77777777" w:rsidR="009F0432" w:rsidRDefault="009F0432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56AA241B" w14:textId="77777777" w:rsidR="009F0432" w:rsidRPr="000B6258" w:rsidRDefault="009F0432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proofErr w:type="spellStart"/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  <w:proofErr w:type="spellEnd"/>
          </w:p>
        </w:tc>
      </w:tr>
      <w:tr w:rsidR="009F0432" w14:paraId="16E5E980" w14:textId="77777777" w:rsidTr="00DE318C">
        <w:tc>
          <w:tcPr>
            <w:tcW w:w="6516" w:type="dxa"/>
          </w:tcPr>
          <w:p w14:paraId="76266A56" w14:textId="77777777" w:rsidR="009F0432" w:rsidRPr="00E464A5" w:rsidRDefault="009F0432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ACA5D0E" w14:textId="77777777" w:rsidR="009F0432" w:rsidRDefault="009F0432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0060A6A6" w14:textId="77777777" w:rsidR="009F0432" w:rsidRPr="000B6258" w:rsidRDefault="009F0432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proofErr w:type="spellStart"/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  <w:proofErr w:type="spellEnd"/>
          </w:p>
        </w:tc>
      </w:tr>
      <w:tr w:rsidR="009F0432" w14:paraId="70CD9289" w14:textId="77777777" w:rsidTr="00DE318C">
        <w:tc>
          <w:tcPr>
            <w:tcW w:w="6516" w:type="dxa"/>
          </w:tcPr>
          <w:p w14:paraId="0D3B9A03" w14:textId="77777777" w:rsidR="009F0432" w:rsidRDefault="009F0432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CLO 4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2902403" w14:textId="77777777" w:rsidR="009F0432" w:rsidRDefault="009F0432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2EC25898" w14:textId="77777777" w:rsidR="009F0432" w:rsidRPr="000B6258" w:rsidRDefault="009F0432" w:rsidP="00DE318C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An</w:t>
            </w:r>
          </w:p>
        </w:tc>
      </w:tr>
      <w:tr w:rsidR="009F0432" w14:paraId="2FC085BC" w14:textId="77777777" w:rsidTr="00DE318C">
        <w:tc>
          <w:tcPr>
            <w:tcW w:w="6516" w:type="dxa"/>
          </w:tcPr>
          <w:p w14:paraId="197B9160" w14:textId="77777777" w:rsidR="009F0432" w:rsidRDefault="009F0432" w:rsidP="00DE318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CLO 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>…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E464A5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  <w:r w:rsidRPr="00E464A5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484D03D" w14:textId="77777777" w:rsidR="009F0432" w:rsidRDefault="009F0432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0" w:type="dxa"/>
          </w:tcPr>
          <w:p w14:paraId="66358F1F" w14:textId="77777777" w:rsidR="009F0432" w:rsidRDefault="009F0432" w:rsidP="00DE31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14"/>
    <w:p w14:paraId="19712588" w14:textId="77777777" w:rsidR="000C1B27" w:rsidRPr="008424AC" w:rsidRDefault="000C1B27" w:rsidP="000C1B27">
      <w:pPr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  <w:sectPr w:rsidR="000C1B27" w:rsidRPr="008424AC" w:rsidSect="000C1B27">
          <w:headerReference w:type="default" r:id="rId10"/>
          <w:pgSz w:w="11906" w:h="16838"/>
          <w:pgMar w:top="2160" w:right="1440" w:bottom="1440" w:left="2160" w:header="720" w:footer="720" w:gutter="0"/>
          <w:pgNumType w:start="1"/>
          <w:cols w:space="720"/>
          <w:docGrid w:linePitch="360"/>
        </w:sectPr>
      </w:pPr>
      <w:r w:rsidRPr="008424A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ระบุให้สอดคล้องกับรายละเอียด</w:t>
      </w:r>
      <w:r w:rsidRPr="000C1B27">
        <w:rPr>
          <w:rFonts w:ascii="TH SarabunPSK" w:hAnsi="TH SarabunPSK" w:cs="TH SarabunPSK"/>
          <w:color w:val="FF0000"/>
          <w:sz w:val="32"/>
          <w:szCs w:val="32"/>
          <w:cs/>
        </w:rPr>
        <w:t>ของประสบการณ์ภาคปฏิบัติ/ภาคสนาม</w:t>
      </w:r>
    </w:p>
    <w:p w14:paraId="3D2E36BB" w14:textId="77777777" w:rsidR="000C1B27" w:rsidRDefault="000C1B27" w:rsidP="000C1B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5" w:name="_Hlk196739701"/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2.3 </w:t>
      </w:r>
      <w:r w:rsidRPr="00F96296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ความสัมพันธ์ระหว่างผลลัพธ์การเรียนรู้ระดับรายวิชากับผลลัพธ์การเรียนรู้ระดับหลักสูตร</w:t>
      </w:r>
    </w:p>
    <w:tbl>
      <w:tblPr>
        <w:tblStyle w:val="TableGrid"/>
        <w:tblW w:w="10774" w:type="dxa"/>
        <w:tblInd w:w="-1565" w:type="dxa"/>
        <w:tblLook w:val="04A0" w:firstRow="1" w:lastRow="0" w:firstColumn="1" w:lastColumn="0" w:noHBand="0" w:noVBand="1"/>
      </w:tblPr>
      <w:tblGrid>
        <w:gridCol w:w="3687"/>
        <w:gridCol w:w="1842"/>
        <w:gridCol w:w="3402"/>
        <w:gridCol w:w="1843"/>
      </w:tblGrid>
      <w:tr w:rsidR="000C1B27" w14:paraId="62C9C457" w14:textId="77777777" w:rsidTr="00724B7B">
        <w:trPr>
          <w:tblHeader/>
        </w:trPr>
        <w:tc>
          <w:tcPr>
            <w:tcW w:w="3687" w:type="dxa"/>
          </w:tcPr>
          <w:p w14:paraId="30F684E4" w14:textId="77777777" w:rsidR="000C1B27" w:rsidRPr="00031D55" w:rsidRDefault="000C1B27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ผลลัพธ์การเรียนรู้ระดับหลักสูต</w:t>
            </w:r>
            <w:r w:rsidRPr="00031D5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ร 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PLOs)</w:t>
            </w:r>
          </w:p>
        </w:tc>
        <w:tc>
          <w:tcPr>
            <w:tcW w:w="1842" w:type="dxa"/>
          </w:tcPr>
          <w:p w14:paraId="7C54FA50" w14:textId="77777777" w:rsidR="000C1B27" w:rsidRPr="00031D55" w:rsidRDefault="000C1B27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ระดับการเรียนรู้</w:t>
            </w:r>
          </w:p>
          <w:p w14:paraId="6313C6F2" w14:textId="77777777" w:rsidR="000C1B27" w:rsidRPr="00031D55" w:rsidRDefault="000C1B27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 Level</w:t>
            </w:r>
          </w:p>
        </w:tc>
        <w:tc>
          <w:tcPr>
            <w:tcW w:w="3402" w:type="dxa"/>
          </w:tcPr>
          <w:p w14:paraId="08C423BC" w14:textId="77777777" w:rsidR="000C1B27" w:rsidRPr="00031D55" w:rsidRDefault="000C1B27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ผลลัพธ์การเรียนรู้ระดับรายวิช</w:t>
            </w:r>
            <w:r w:rsidRPr="00031D5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า</w:t>
            </w:r>
          </w:p>
          <w:p w14:paraId="679B9366" w14:textId="77777777" w:rsidR="000C1B27" w:rsidRPr="00031D55" w:rsidRDefault="000C1B27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CLOs)</w:t>
            </w:r>
          </w:p>
        </w:tc>
        <w:tc>
          <w:tcPr>
            <w:tcW w:w="1843" w:type="dxa"/>
          </w:tcPr>
          <w:p w14:paraId="5672A16C" w14:textId="77777777" w:rsidR="000C1B27" w:rsidRPr="00031D55" w:rsidRDefault="000C1B27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ระดับการเรียนรู้</w:t>
            </w:r>
          </w:p>
          <w:p w14:paraId="06A77F42" w14:textId="77777777" w:rsidR="000C1B27" w:rsidRPr="00031D55" w:rsidRDefault="000C1B27" w:rsidP="00724B7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Learning Level</w:t>
            </w:r>
          </w:p>
        </w:tc>
      </w:tr>
      <w:tr w:rsidR="000C1B27" w14:paraId="68E3ABEF" w14:textId="77777777" w:rsidTr="00724B7B">
        <w:tc>
          <w:tcPr>
            <w:tcW w:w="3687" w:type="dxa"/>
          </w:tcPr>
          <w:p w14:paraId="717E34BD" w14:textId="77777777" w:rsidR="000C1B27" w:rsidRDefault="000C1B27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1BA2F86" w14:textId="77777777" w:rsidR="000C1B27" w:rsidRDefault="000C1B27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  <w:tc>
          <w:tcPr>
            <w:tcW w:w="3402" w:type="dxa"/>
          </w:tcPr>
          <w:p w14:paraId="2EBDDAB5" w14:textId="77777777" w:rsidR="000C1B27" w:rsidRDefault="000C1B27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47C1FFB" w14:textId="77777777" w:rsidR="000C1B27" w:rsidRPr="00031D55" w:rsidRDefault="000C1B27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U</w:t>
            </w:r>
          </w:p>
        </w:tc>
      </w:tr>
      <w:tr w:rsidR="000C1B27" w14:paraId="017E3E5E" w14:textId="77777777" w:rsidTr="00724B7B">
        <w:tc>
          <w:tcPr>
            <w:tcW w:w="3687" w:type="dxa"/>
            <w:vMerge w:val="restart"/>
          </w:tcPr>
          <w:p w14:paraId="0147E22B" w14:textId="77777777" w:rsidR="000C1B27" w:rsidRDefault="000C1B27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3DBC4624" w14:textId="77777777" w:rsidR="000C1B27" w:rsidRDefault="000C1B27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  <w:proofErr w:type="spellEnd"/>
          </w:p>
        </w:tc>
        <w:tc>
          <w:tcPr>
            <w:tcW w:w="3402" w:type="dxa"/>
          </w:tcPr>
          <w:p w14:paraId="7ADBA798" w14:textId="77777777" w:rsidR="000C1B27" w:rsidRDefault="000C1B27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7B979B0" w14:textId="77777777" w:rsidR="000C1B27" w:rsidRPr="00031D55" w:rsidRDefault="000C1B27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U</w:t>
            </w:r>
          </w:p>
        </w:tc>
      </w:tr>
      <w:tr w:rsidR="000C1B27" w14:paraId="76F50D0C" w14:textId="77777777" w:rsidTr="00724B7B">
        <w:tc>
          <w:tcPr>
            <w:tcW w:w="3687" w:type="dxa"/>
            <w:vMerge/>
          </w:tcPr>
          <w:p w14:paraId="632B3F10" w14:textId="77777777" w:rsidR="000C1B27" w:rsidRDefault="000C1B27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0D1F3B62" w14:textId="77777777" w:rsidR="000C1B27" w:rsidRDefault="000C1B27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235D321" w14:textId="77777777" w:rsidR="000C1B27" w:rsidRDefault="000C1B27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5F15920" w14:textId="77777777" w:rsidR="000C1B27" w:rsidRPr="00031D55" w:rsidRDefault="000C1B27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AP</w:t>
            </w:r>
          </w:p>
        </w:tc>
      </w:tr>
      <w:tr w:rsidR="000C1B27" w14:paraId="7338A074" w14:textId="77777777" w:rsidTr="00724B7B">
        <w:tc>
          <w:tcPr>
            <w:tcW w:w="3687" w:type="dxa"/>
          </w:tcPr>
          <w:p w14:paraId="32026FD5" w14:textId="77777777" w:rsidR="000C1B27" w:rsidRDefault="000C1B27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2891C91" w14:textId="77777777" w:rsidR="000C1B27" w:rsidRPr="000B6258" w:rsidRDefault="000C1B27" w:rsidP="00724B7B">
            <w:pPr>
              <w:spacing w:before="120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FF"/>
                <w:sz w:val="32"/>
                <w:szCs w:val="32"/>
              </w:rPr>
              <w:t>AP</w:t>
            </w:r>
          </w:p>
        </w:tc>
        <w:tc>
          <w:tcPr>
            <w:tcW w:w="3402" w:type="dxa"/>
          </w:tcPr>
          <w:p w14:paraId="0119A685" w14:textId="77777777" w:rsidR="000C1B27" w:rsidRDefault="000C1B27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15E680" w14:textId="77777777" w:rsidR="000C1B27" w:rsidRPr="00031D55" w:rsidRDefault="000C1B27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proofErr w:type="spellStart"/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Ap</w:t>
            </w:r>
            <w:proofErr w:type="spellEnd"/>
          </w:p>
        </w:tc>
      </w:tr>
      <w:tr w:rsidR="000C1B27" w14:paraId="07EFA7DC" w14:textId="77777777" w:rsidTr="00724B7B">
        <w:tc>
          <w:tcPr>
            <w:tcW w:w="3687" w:type="dxa"/>
          </w:tcPr>
          <w:p w14:paraId="5E707348" w14:textId="77777777" w:rsidR="000C1B27" w:rsidRDefault="000C1B27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B0375CA" w14:textId="77777777" w:rsidR="000C1B27" w:rsidRDefault="000C1B27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6258">
              <w:rPr>
                <w:rFonts w:ascii="TH SarabunPSK" w:hAnsi="TH SarabunPSK" w:cs="TH SarabunPSK"/>
                <w:color w:val="0000FF"/>
                <w:sz w:val="32"/>
                <w:szCs w:val="32"/>
              </w:rPr>
              <w:t>An</w:t>
            </w:r>
          </w:p>
        </w:tc>
        <w:tc>
          <w:tcPr>
            <w:tcW w:w="3402" w:type="dxa"/>
          </w:tcPr>
          <w:p w14:paraId="6ECA77AF" w14:textId="77777777" w:rsidR="000C1B27" w:rsidRDefault="000C1B27" w:rsidP="00724B7B">
            <w:pPr>
              <w:spacing w:before="12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85E6258" w14:textId="77777777" w:rsidR="000C1B27" w:rsidRPr="00031D55" w:rsidRDefault="000C1B27" w:rsidP="00724B7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031D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</w:rPr>
              <w:t>An</w:t>
            </w:r>
          </w:p>
        </w:tc>
      </w:tr>
    </w:tbl>
    <w:p w14:paraId="100746E4" w14:textId="77777777" w:rsidR="000C1B27" w:rsidRPr="008424AC" w:rsidRDefault="000C1B27" w:rsidP="000C1B27">
      <w:pPr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  <w:sectPr w:rsidR="000C1B27" w:rsidRPr="008424AC" w:rsidSect="000C1B27">
          <w:headerReference w:type="default" r:id="rId11"/>
          <w:pgSz w:w="11906" w:h="16838"/>
          <w:pgMar w:top="2160" w:right="1440" w:bottom="1440" w:left="2160" w:header="720" w:footer="720" w:gutter="0"/>
          <w:pgNumType w:start="1"/>
          <w:cols w:space="720"/>
          <w:docGrid w:linePitch="360"/>
        </w:sectPr>
      </w:pPr>
      <w:r w:rsidRPr="008424A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คำชี้แจง</w:t>
      </w:r>
      <w:r w:rsidRPr="008424AC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ระบุให้สอดคล้องกับรายละเอียด</w:t>
      </w:r>
      <w:r w:rsidRPr="000C1B27">
        <w:rPr>
          <w:rFonts w:ascii="TH SarabunPSK" w:hAnsi="TH SarabunPSK" w:cs="TH SarabunPSK"/>
          <w:color w:val="FF0000"/>
          <w:sz w:val="32"/>
          <w:szCs w:val="32"/>
          <w:cs/>
        </w:rPr>
        <w:t>ของประสบการณ์ภาคปฏิบัติ/ภาคสนาม</w:t>
      </w:r>
    </w:p>
    <w:bookmarkEnd w:id="15"/>
    <w:p w14:paraId="27DAF081" w14:textId="416FFCF8" w:rsidR="00B87109" w:rsidRPr="00B87109" w:rsidRDefault="00B87109" w:rsidP="00B8710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7F4E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2</w:t>
      </w:r>
      <w:r w:rsidRPr="00B8710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.</w:t>
      </w:r>
      <w:r w:rsidR="000C1B2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Pr="00B8710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B8710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ประสิทธิผลของวิธีสอนที่ทำให้เกิดผลลัพธ์การเรียนรู้ระดับรายวิชา (</w:t>
      </w:r>
      <w:r w:rsidRPr="00B8710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CLOs) </w:t>
      </w:r>
      <w:r w:rsidRPr="00B87109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ตามที่ระบุใน</w:t>
      </w:r>
      <w:r w:rsidR="00E57BCC" w:rsidRPr="00E57BC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รายละเอียดของประสบการณ์ภาคปฏิบัติ/ภาคสนาม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960"/>
        <w:gridCol w:w="2117"/>
        <w:gridCol w:w="617"/>
        <w:gridCol w:w="599"/>
        <w:gridCol w:w="2935"/>
        <w:gridCol w:w="3969"/>
      </w:tblGrid>
      <w:tr w:rsidR="00EA79C7" w:rsidRPr="007D7F4E" w14:paraId="787E7C93" w14:textId="5907525A" w:rsidTr="00AF65C9">
        <w:trPr>
          <w:trHeight w:val="1130"/>
        </w:trPr>
        <w:tc>
          <w:tcPr>
            <w:tcW w:w="2538" w:type="dxa"/>
            <w:vMerge w:val="restart"/>
            <w:vAlign w:val="center"/>
          </w:tcPr>
          <w:p w14:paraId="73F85D5F" w14:textId="77777777" w:rsidR="00B87109" w:rsidRPr="007D7F4E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ผลลัพธ์การเรียนรู้</w:t>
            </w:r>
          </w:p>
          <w:p w14:paraId="15494E72" w14:textId="6CF48D9F" w:rsidR="00B87109" w:rsidRPr="00B87109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ระดับรายวิชา</w:t>
            </w:r>
            <w:r w:rsidR="00EA79C7" w:rsidRPr="007D7F4E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87109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B87109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CLOs)</w:t>
            </w:r>
          </w:p>
        </w:tc>
        <w:tc>
          <w:tcPr>
            <w:tcW w:w="2960" w:type="dxa"/>
            <w:vMerge w:val="restart"/>
            <w:vAlign w:val="center"/>
          </w:tcPr>
          <w:p w14:paraId="30E91457" w14:textId="68CCB9E1" w:rsidR="00B87109" w:rsidRPr="007D7F4E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</w:t>
            </w: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สอนที่ระบุใน</w:t>
            </w:r>
            <w:r w:rsidR="00E57BCC" w:rsidRPr="00E57BC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รายละเอียดของประสบการณ์ภาคปฏิบัติ/ภาคสนาม</w:t>
            </w:r>
          </w:p>
        </w:tc>
        <w:tc>
          <w:tcPr>
            <w:tcW w:w="2117" w:type="dxa"/>
            <w:vMerge w:val="restart"/>
            <w:vAlign w:val="center"/>
          </w:tcPr>
          <w:p w14:paraId="37FCB2D0" w14:textId="77777777" w:rsidR="00AF65C9" w:rsidRPr="007D7F4E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</w:t>
            </w: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การประเมิน</w:t>
            </w: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ที่ระบุในรายละเอียด</w:t>
            </w:r>
          </w:p>
          <w:p w14:paraId="60E937FD" w14:textId="1FDE8E10" w:rsidR="00B87109" w:rsidRPr="007D7F4E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ของรายวิชา</w:t>
            </w:r>
          </w:p>
        </w:tc>
        <w:tc>
          <w:tcPr>
            <w:tcW w:w="1216" w:type="dxa"/>
            <w:gridSpan w:val="2"/>
            <w:vAlign w:val="center"/>
          </w:tcPr>
          <w:p w14:paraId="69F709ED" w14:textId="77777777" w:rsidR="00B87109" w:rsidRPr="00B87109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ประสิทธิผล</w:t>
            </w:r>
          </w:p>
        </w:tc>
        <w:tc>
          <w:tcPr>
            <w:tcW w:w="2935" w:type="dxa"/>
            <w:vMerge w:val="restart"/>
            <w:vAlign w:val="center"/>
          </w:tcPr>
          <w:p w14:paraId="2247A08C" w14:textId="77777777" w:rsidR="001F6FFF" w:rsidRPr="007D7F4E" w:rsidRDefault="001F6FFF" w:rsidP="001F6F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ผลที่เกิดกับ</w:t>
            </w:r>
          </w:p>
          <w:p w14:paraId="4544B91E" w14:textId="30E6EB2F" w:rsidR="00B87109" w:rsidRPr="00B87109" w:rsidRDefault="001F6FFF" w:rsidP="001F6F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นักศึกษา</w:t>
            </w:r>
          </w:p>
        </w:tc>
        <w:tc>
          <w:tcPr>
            <w:tcW w:w="3969" w:type="dxa"/>
            <w:vMerge w:val="restart"/>
          </w:tcPr>
          <w:p w14:paraId="08EF31EC" w14:textId="7A52809E" w:rsidR="00B87109" w:rsidRPr="007D7F4E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D7F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แนวทางการพัฒนา/ปรับปรุงเพื่อให้</w:t>
            </w:r>
            <w:r w:rsidRPr="007D7F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D7F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นักศึกษาบรรลุตามแต่ละ </w:t>
            </w:r>
            <w:r w:rsidRPr="007D7F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</w:p>
        </w:tc>
      </w:tr>
      <w:tr w:rsidR="00EA79C7" w:rsidRPr="007D7F4E" w14:paraId="6F9A63B3" w14:textId="5B5ADB70" w:rsidTr="00AF65C9">
        <w:trPr>
          <w:trHeight w:val="461"/>
        </w:trPr>
        <w:tc>
          <w:tcPr>
            <w:tcW w:w="2538" w:type="dxa"/>
            <w:vMerge/>
          </w:tcPr>
          <w:p w14:paraId="277E1AF3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60" w:type="dxa"/>
            <w:vMerge/>
          </w:tcPr>
          <w:p w14:paraId="2DE2E14B" w14:textId="7777777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17" w:type="dxa"/>
            <w:vMerge/>
          </w:tcPr>
          <w:p w14:paraId="54299313" w14:textId="7777777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7" w:type="dxa"/>
          </w:tcPr>
          <w:p w14:paraId="4AE7C9BA" w14:textId="77777777" w:rsidR="00B87109" w:rsidRPr="00B87109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มี</w:t>
            </w:r>
          </w:p>
        </w:tc>
        <w:tc>
          <w:tcPr>
            <w:tcW w:w="599" w:type="dxa"/>
          </w:tcPr>
          <w:p w14:paraId="3932D364" w14:textId="77777777" w:rsidR="00B87109" w:rsidRPr="00B87109" w:rsidRDefault="00B87109" w:rsidP="00B871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8710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935" w:type="dxa"/>
            <w:vMerge/>
          </w:tcPr>
          <w:p w14:paraId="6DE46F9A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69" w:type="dxa"/>
            <w:vMerge/>
          </w:tcPr>
          <w:p w14:paraId="47A13413" w14:textId="7777777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EA79C7" w:rsidRPr="007D7F4E" w14:paraId="17194E20" w14:textId="0E579552" w:rsidTr="00AF65C9">
        <w:trPr>
          <w:trHeight w:val="46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0AF" w14:textId="5EEAA6BF" w:rsidR="00B87109" w:rsidRPr="00B87109" w:rsidRDefault="00B87109" w:rsidP="00644962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CLO1 </w:t>
            </w:r>
            <w:r w:rsidR="00644962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พูดนำเสนอภาษาอังกฤษรูปแบบต่าง ๆ ได้ตามหน้าที่ของการพูด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6AF" w14:textId="1734A4CF" w:rsidR="00B87109" w:rsidRPr="007D7F4E" w:rsidRDefault="00644962" w:rsidP="00644962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บรรยายและใช้กิจกรรมเป็นฐาน (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 xml:space="preserve">Activities-Based Learning: ABL) 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ส่งเสริมกระบวนการเรียนรู้เชิงบูรณาการ เพื่อให้เกิดกระบวนการคิดและการสร้างสรรค์งานนำเสนอในที่สาธารณะได้อย่างมีประสิทธิภาพ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550" w14:textId="400CC68D" w:rsidR="00B87109" w:rsidRPr="007D7F4E" w:rsidRDefault="00644962" w:rsidP="00644962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การสอบปฏิบัติทักษะการสอบพูด</w:t>
            </w:r>
          </w:p>
        </w:tc>
        <w:tc>
          <w:tcPr>
            <w:tcW w:w="617" w:type="dxa"/>
          </w:tcPr>
          <w:p w14:paraId="254ED5D8" w14:textId="0CCB5907" w:rsidR="00B87109" w:rsidRPr="00B87109" w:rsidRDefault="00644962" w:rsidP="0064496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599" w:type="dxa"/>
          </w:tcPr>
          <w:p w14:paraId="5C6E7D0F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0BE" w14:textId="566348DA" w:rsidR="001F6FFF" w:rsidRPr="007D7F4E" w:rsidRDefault="001F6FFF" w:rsidP="001F6FFF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- 80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%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ของนักศึกษามีทักษะการใช้ภาษาและสื่อสารภาษาอังกฤษได้ตรงตามหน้าที่ของการพูด</w:t>
            </w:r>
          </w:p>
          <w:p w14:paraId="15C08E21" w14:textId="4A28972C" w:rsidR="00B87109" w:rsidRPr="00B87109" w:rsidRDefault="001F6FFF" w:rsidP="001F6FFF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- 20%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ของนักศึกษายังไมสามารถพูดนำเสนอภาษาอังกฤษรูปแบบต่าง ๆ ตามหน้าที่ของการพูด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D048" w14:textId="02CAEDE4" w:rsidR="001F6FFF" w:rsidRPr="007D7F4E" w:rsidRDefault="001F6FFF" w:rsidP="001F6FFF">
            <w:pPr>
              <w:spacing w:after="0" w:line="240" w:lineRule="auto"/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="00AF65C9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ควร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เพิ่มกิจกรรมการฝึกพูดรายวัน</w:t>
            </w:r>
            <w:r w:rsidR="00AF65C9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หรือ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เพิ่มกิจกรรมการพูดสุนทรพจน์</w:t>
            </w:r>
            <w:r w:rsidR="00AF65C9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 xml:space="preserve"> </w:t>
            </w:r>
            <w:r w:rsidR="00AF65C9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โดยเริ่มต้นจากเรื่องใกล้ตัว และทดสอบนักศึกษาเป็นระยะ ๆ</w:t>
            </w:r>
          </w:p>
          <w:p w14:paraId="51082B27" w14:textId="3E14FEF2" w:rsidR="00B87109" w:rsidRPr="007D7F4E" w:rsidRDefault="00AF65C9" w:rsidP="001F6FF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2</w:t>
            </w:r>
            <w:r w:rsidR="001F6FFF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. ควรมีการแจกและอธิบายเกณฑการใหคะแนนการพูดนำเสนอภาษาอังกฤษให้กับนักศึกษากอนการนำเสนออย่างนอย </w:t>
            </w:r>
            <w:r w:rsidR="001F6FFF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t>2</w:t>
            </w:r>
            <w:r w:rsidR="001F6FFF"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>สัปดาห</w:t>
            </w:r>
          </w:p>
        </w:tc>
      </w:tr>
      <w:tr w:rsidR="00EA79C7" w:rsidRPr="007D7F4E" w14:paraId="551AF905" w14:textId="416C5222" w:rsidTr="00AF65C9">
        <w:trPr>
          <w:trHeight w:val="46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716" w14:textId="3BB22F4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CLO2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CE5" w14:textId="0BB6186B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5AD" w14:textId="1666C564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617" w:type="dxa"/>
          </w:tcPr>
          <w:p w14:paraId="67AC36BA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99" w:type="dxa"/>
          </w:tcPr>
          <w:p w14:paraId="54BC79E0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D53" w14:textId="2117B2F6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975" w14:textId="6E82BB0B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EA79C7" w:rsidRPr="007D7F4E" w14:paraId="08CA660B" w14:textId="1C4CD5CE" w:rsidTr="00AF65C9">
        <w:trPr>
          <w:trHeight w:val="46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E828" w14:textId="3DCC8D7C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CLO3 </w: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DBC" w14:textId="4137969C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2D1" w14:textId="001C9E9C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617" w:type="dxa"/>
          </w:tcPr>
          <w:p w14:paraId="381328B3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99" w:type="dxa"/>
          </w:tcPr>
          <w:p w14:paraId="520D3863" w14:textId="77777777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43E" w14:textId="20D533A9" w:rsidR="00B87109" w:rsidRPr="00B87109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3AE" w14:textId="284E949A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:cs/>
                <w14:ligatures w14:val="none"/>
              </w:rPr>
              <w:instrText xml:space="preserve">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3333CC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EA79C7" w:rsidRPr="007D7F4E" w14:paraId="16D394C9" w14:textId="77777777" w:rsidTr="00AF65C9">
        <w:trPr>
          <w:trHeight w:val="46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E230" w14:textId="5D8A56A9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CLO</w:t>
            </w:r>
            <w:r w:rsidRPr="007D7F4E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960" w:type="dxa"/>
          </w:tcPr>
          <w:p w14:paraId="50ED3B28" w14:textId="51794A9C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117" w:type="dxa"/>
          </w:tcPr>
          <w:p w14:paraId="380340B4" w14:textId="35302DF8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617" w:type="dxa"/>
          </w:tcPr>
          <w:p w14:paraId="6FD604B1" w14:textId="7777777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99" w:type="dxa"/>
          </w:tcPr>
          <w:p w14:paraId="007EE933" w14:textId="7777777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935" w:type="dxa"/>
          </w:tcPr>
          <w:p w14:paraId="1FC4F669" w14:textId="2EA22507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969" w:type="dxa"/>
          </w:tcPr>
          <w:p w14:paraId="622DEC6A" w14:textId="1D735463" w:rsidR="00B87109" w:rsidRPr="007D7F4E" w:rsidRDefault="00B87109" w:rsidP="00B87109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AcceptAllChangesShown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 xml:space="preserve">[คลิกพิมพ์] </w:instrText>
            </w:r>
            <w:r w:rsidRPr="007D7F4E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705E123E" w14:textId="32D87B16" w:rsidR="00EA79C7" w:rsidRPr="007D7F4E" w:rsidRDefault="00EA79C7" w:rsidP="00EA79C7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color w:val="ED0000"/>
          <w:sz w:val="32"/>
          <w:szCs w:val="32"/>
          <w:cs/>
        </w:rPr>
        <w:t>คำชี้แจง</w:t>
      </w:r>
      <w:r w:rsidRPr="007D7F4E">
        <w:rPr>
          <w:rFonts w:ascii="TH SarabunPSK" w:hAnsi="TH SarabunPSK" w:cs="TH SarabunPSK"/>
          <w:b/>
          <w:bCs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>1.</w:t>
      </w:r>
      <w:r w:rsidRPr="007D7F4E">
        <w:rPr>
          <w:rFonts w:ascii="TH SarabunPSK" w:hAnsi="TH SarabunPSK" w:cs="TH SarabunPSK"/>
          <w:b/>
          <w:bCs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ระบุผลลัพธ์การเรียนรู้ระดับรายวิชา (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CLOs)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ให้สอดคล้องตามที่ระบุไว้ใน</w:t>
      </w:r>
      <w:r w:rsidR="00E57BCC" w:rsidRPr="00E57BCC">
        <w:rPr>
          <w:rFonts w:ascii="TH SarabunPSK" w:hAnsi="TH SarabunPSK" w:cs="TH SarabunPSK"/>
          <w:color w:val="ED0000"/>
          <w:sz w:val="32"/>
          <w:szCs w:val="32"/>
          <w:cs/>
        </w:rPr>
        <w:t>รายละเอียดของประสบการณ์ภาคปฏิบัติ/ภาคสนาม</w:t>
      </w:r>
      <w:r w:rsidR="00E57BCC">
        <w:rPr>
          <w:rFonts w:ascii="TH SarabunPSK" w:hAnsi="TH SarabunPSK" w:cs="TH SarabunPSK" w:hint="cs"/>
          <w:color w:val="ED0000"/>
          <w:sz w:val="32"/>
          <w:szCs w:val="32"/>
          <w:cs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หมวดที่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2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ผลลัพธ์การเรียนรู้ของรายวิชาและการประเมินผล ข้อ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2.2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ผลลัพธ์การเรียนรู้ระดับรายวิชา (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CLOs)  </w:t>
      </w:r>
    </w:p>
    <w:p w14:paraId="36340342" w14:textId="311BEA8D" w:rsidR="002C6848" w:rsidRPr="007D7F4E" w:rsidRDefault="00EA79C7" w:rsidP="00EA79C7">
      <w:pPr>
        <w:spacing w:after="0" w:line="240" w:lineRule="auto"/>
        <w:jc w:val="thaiDistribute"/>
        <w:rPr>
          <w:rFonts w:ascii="TH SarabunPSK" w:hAnsi="TH SarabunPSK" w:cs="TH SarabunPSK"/>
          <w:color w:val="ED0000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color w:val="ED0000"/>
          <w:sz w:val="32"/>
          <w:szCs w:val="32"/>
        </w:rPr>
        <w:tab/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2.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ระบุวิธีการสอนและวิธีการประเมิน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ให้สอดคล้องตามที่ระบุไว้ใน</w:t>
      </w:r>
      <w:r w:rsidR="00E57BCC" w:rsidRPr="00E57BCC">
        <w:rPr>
          <w:rFonts w:ascii="TH SarabunPSK" w:hAnsi="TH SarabunPSK" w:cs="TH SarabunPSK"/>
          <w:color w:val="ED0000"/>
          <w:sz w:val="32"/>
          <w:szCs w:val="32"/>
          <w:cs/>
        </w:rPr>
        <w:t>รายละเอียดของประสบการณ์ภาคปฏิบัติ/ภาคสนาม</w:t>
      </w:r>
      <w:r w:rsidR="00E57BCC">
        <w:rPr>
          <w:rFonts w:ascii="TH SarabunPSK" w:hAnsi="TH SarabunPSK" w:cs="TH SarabunPSK" w:hint="cs"/>
          <w:color w:val="ED0000"/>
          <w:sz w:val="32"/>
          <w:szCs w:val="32"/>
          <w:cs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หมวดที่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2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ผลลัพธ์การเรียนรู้ของรายวิชาและการประเมินผล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 xml:space="preserve">ข้อ </w:t>
      </w:r>
      <w:r w:rsidRPr="007D7F4E">
        <w:rPr>
          <w:rFonts w:ascii="TH SarabunPSK" w:hAnsi="TH SarabunPSK" w:cs="TH SarabunPSK"/>
          <w:color w:val="ED0000"/>
          <w:sz w:val="32"/>
          <w:szCs w:val="32"/>
        </w:rPr>
        <w:t xml:space="preserve">2.4 </w:t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ความสอดคล้องของผลลัพธ์การเรียนรู้ระดับรายวิชากับวิธีการจัดการเรียนการสอนและการประเมินผล</w:t>
      </w:r>
    </w:p>
    <w:p w14:paraId="3B44221E" w14:textId="0BB859B8" w:rsidR="00DB24BF" w:rsidRPr="00DC30E9" w:rsidRDefault="00DB24BF" w:rsidP="00DC30E9">
      <w:pPr>
        <w:spacing w:after="0" w:line="240" w:lineRule="auto"/>
        <w:rPr>
          <w:rFonts w:ascii="TH SarabunPSK" w:hAnsi="TH SarabunPSK" w:cs="TH SarabunPSK"/>
          <w:color w:val="ED0000"/>
          <w:sz w:val="32"/>
          <w:szCs w:val="32"/>
        </w:rPr>
        <w:sectPr w:rsidR="00DB24BF" w:rsidRPr="00DC30E9" w:rsidSect="00330FB6">
          <w:headerReference w:type="default" r:id="rId12"/>
          <w:pgSz w:w="16838" w:h="11906" w:orient="landscape"/>
          <w:pgMar w:top="1560" w:right="2160" w:bottom="993" w:left="1440" w:header="720" w:footer="720" w:gutter="0"/>
          <w:pgNumType w:start="6"/>
          <w:cols w:space="720"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ab/>
      </w:r>
      <w:r w:rsidRPr="00DB24BF">
        <w:rPr>
          <w:rFonts w:ascii="TH SarabunPSK" w:hAnsi="TH SarabunPSK" w:cs="TH SarabunPSK"/>
          <w:color w:val="ED0000"/>
          <w:sz w:val="32"/>
          <w:szCs w:val="32"/>
        </w:rPr>
        <w:t xml:space="preserve">3. </w:t>
      </w:r>
      <w:r w:rsidRPr="00DB24BF">
        <w:rPr>
          <w:rFonts w:ascii="TH SarabunPSK" w:hAnsi="TH SarabunPSK" w:cs="TH SarabunPSK"/>
          <w:color w:val="ED0000"/>
          <w:sz w:val="32"/>
          <w:szCs w:val="32"/>
          <w:cs/>
        </w:rPr>
        <w:t xml:space="preserve">ตามประกาศคณะกรรมการมาตรฐานการอุดมศึกษา เรื่อง หลักเกณฑ์และแนวปฏิบัติเพื่อส่งเสริมการจัดหลักสูตรสหกิจศึกษาและการศึกษาเชิงบูรณาการกับการทำงาน พ.ศ. </w:t>
      </w:r>
      <w:r w:rsidRPr="00DB24BF">
        <w:rPr>
          <w:rFonts w:ascii="TH SarabunPSK" w:hAnsi="TH SarabunPSK" w:cs="TH SarabunPSK"/>
          <w:color w:val="ED0000"/>
          <w:sz w:val="32"/>
          <w:szCs w:val="32"/>
        </w:rPr>
        <w:t>2565 (</w:t>
      </w:r>
      <w:r w:rsidRPr="00DB24BF">
        <w:rPr>
          <w:rFonts w:ascii="TH SarabunPSK" w:hAnsi="TH SarabunPSK" w:cs="TH SarabunPSK"/>
          <w:color w:val="ED0000"/>
          <w:sz w:val="32"/>
          <w:szCs w:val="32"/>
          <w:cs/>
        </w:rPr>
        <w:t xml:space="preserve">หน้า </w:t>
      </w:r>
      <w:r w:rsidRPr="00DB24BF">
        <w:rPr>
          <w:rFonts w:ascii="TH SarabunPSK" w:hAnsi="TH SarabunPSK" w:cs="TH SarabunPSK"/>
          <w:color w:val="ED0000"/>
          <w:sz w:val="32"/>
          <w:szCs w:val="32"/>
        </w:rPr>
        <w:t xml:space="preserve">3 </w:t>
      </w:r>
      <w:r w:rsidRPr="00DB24BF">
        <w:rPr>
          <w:rFonts w:ascii="TH SarabunPSK" w:hAnsi="TH SarabunPSK" w:cs="TH SarabunPSK"/>
          <w:color w:val="ED0000"/>
          <w:sz w:val="32"/>
          <w:szCs w:val="32"/>
          <w:cs/>
        </w:rPr>
        <w:t xml:space="preserve">ข้อ </w:t>
      </w:r>
      <w:r w:rsidRPr="00DB24BF">
        <w:rPr>
          <w:rFonts w:ascii="TH SarabunPSK" w:hAnsi="TH SarabunPSK" w:cs="TH SarabunPSK"/>
          <w:color w:val="ED0000"/>
          <w:sz w:val="32"/>
          <w:szCs w:val="32"/>
        </w:rPr>
        <w:t xml:space="preserve">4.1.5 </w:t>
      </w:r>
      <w:r w:rsidRPr="00DB24BF">
        <w:rPr>
          <w:rFonts w:ascii="TH SarabunPSK" w:hAnsi="TH SarabunPSK" w:cs="TH SarabunPSK"/>
          <w:color w:val="ED0000"/>
          <w:sz w:val="32"/>
          <w:szCs w:val="32"/>
          <w:cs/>
        </w:rPr>
        <w:t>การวัดและประเมินผลหลักสูตร) ระบุให้มีระบบและกลไกการวัดและประเมินผลลัพธ์การเรียนรู้ และระบบการปรับปรุงกรณีนักศึกษายังไม่เกิดสมรรถนะตามที่กำหนด</w:t>
      </w:r>
    </w:p>
    <w:p w14:paraId="6B596FCC" w14:textId="79902376" w:rsidR="00B86E09" w:rsidRDefault="00B86E09" w:rsidP="00B86E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0C1B2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</w:t>
      </w:r>
      <w:r w:rsidR="00F62101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จริงเทียบกับแผน</w:t>
      </w:r>
      <w:r w:rsidR="00F62101" w:rsidRPr="00F62101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</w:t>
      </w:r>
    </w:p>
    <w:tbl>
      <w:tblPr>
        <w:tblStyle w:val="TableGrid10"/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34"/>
        <w:gridCol w:w="4252"/>
        <w:gridCol w:w="1134"/>
      </w:tblGrid>
      <w:tr w:rsidR="00DC30E9" w:rsidRPr="000E47EF" w14:paraId="0424A0A0" w14:textId="77777777" w:rsidTr="00DC30E9">
        <w:tc>
          <w:tcPr>
            <w:tcW w:w="4821" w:type="dxa"/>
            <w:gridSpan w:val="2"/>
            <w:vAlign w:val="center"/>
          </w:tcPr>
          <w:p w14:paraId="63E42F62" w14:textId="77777777" w:rsidR="00DC30E9" w:rsidRPr="00DC30E9" w:rsidRDefault="00DC30E9" w:rsidP="00A31DC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ชั่วโมงการเรียนการสอน</w:t>
            </w:r>
          </w:p>
        </w:tc>
        <w:tc>
          <w:tcPr>
            <w:tcW w:w="5386" w:type="dxa"/>
            <w:gridSpan w:val="2"/>
          </w:tcPr>
          <w:p w14:paraId="43FAB5FE" w14:textId="77777777" w:rsidR="00DC30E9" w:rsidRPr="00DC30E9" w:rsidRDefault="00DC30E9" w:rsidP="00A31DC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หัวข้อการเรียนรู้</w:t>
            </w:r>
          </w:p>
        </w:tc>
      </w:tr>
      <w:tr w:rsidR="00DC30E9" w:rsidRPr="000E47EF" w14:paraId="11273875" w14:textId="77777777" w:rsidTr="00DC30E9">
        <w:trPr>
          <w:trHeight w:val="701"/>
        </w:trPr>
        <w:tc>
          <w:tcPr>
            <w:tcW w:w="3687" w:type="dxa"/>
          </w:tcPr>
          <w:p w14:paraId="161466F4" w14:textId="10AEA283" w:rsidR="00DC30E9" w:rsidRPr="00DC30E9" w:rsidRDefault="00DC30E9" w:rsidP="00F62101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๑. จำนวนชั่วโมงตาม</w:t>
            </w:r>
            <w:r w:rsidR="00F62101" w:rsidRPr="00F62101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134" w:type="dxa"/>
          </w:tcPr>
          <w:p w14:paraId="27BE5EC8" w14:textId="77777777" w:rsidR="00DC30E9" w:rsidRPr="00DC30E9" w:rsidRDefault="00DC30E9" w:rsidP="00A31DCF">
            <w:pPr>
              <w:spacing w:line="320" w:lineRule="exact"/>
              <w:ind w:left="-26" w:right="-109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.....ชม.</w:t>
            </w:r>
          </w:p>
        </w:tc>
        <w:tc>
          <w:tcPr>
            <w:tcW w:w="4252" w:type="dxa"/>
          </w:tcPr>
          <w:p w14:paraId="4D46E4B7" w14:textId="30923AFD" w:rsidR="00DC30E9" w:rsidRPr="00DC30E9" w:rsidRDefault="00DC30E9" w:rsidP="00A31DCF">
            <w:pPr>
              <w:spacing w:line="320" w:lineRule="exact"/>
              <w:ind w:left="343" w:hanging="34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๑. จำนวนหัวข้อการเรียนรู้</w:t>
            </w:r>
            <w:r w:rsidR="00F62101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F62101" w:rsidRPr="00F62101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1134" w:type="dxa"/>
          </w:tcPr>
          <w:p w14:paraId="33C113F4" w14:textId="77777777" w:rsidR="00DC30E9" w:rsidRPr="00DC30E9" w:rsidRDefault="00DC30E9" w:rsidP="00A31DCF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....หัวข้อ</w:t>
            </w:r>
          </w:p>
        </w:tc>
      </w:tr>
      <w:tr w:rsidR="00DC30E9" w:rsidRPr="001B0697" w14:paraId="45C76D20" w14:textId="77777777" w:rsidTr="00DC30E9">
        <w:trPr>
          <w:trHeight w:val="449"/>
        </w:trPr>
        <w:tc>
          <w:tcPr>
            <w:tcW w:w="3687" w:type="dxa"/>
          </w:tcPr>
          <w:p w14:paraId="28AD988D" w14:textId="74A0321B" w:rsidR="00DC30E9" w:rsidRPr="00DC30E9" w:rsidRDefault="00DC30E9" w:rsidP="00A31DCF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๒. จำนวนชั่วโมงที่</w:t>
            </w:r>
            <w:r w:rsidR="009A66C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</w:t>
            </w: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ได้จริง</w:t>
            </w:r>
          </w:p>
        </w:tc>
        <w:tc>
          <w:tcPr>
            <w:tcW w:w="1134" w:type="dxa"/>
          </w:tcPr>
          <w:p w14:paraId="26C22DF8" w14:textId="77777777" w:rsidR="00DC30E9" w:rsidRPr="00DC30E9" w:rsidRDefault="00DC30E9" w:rsidP="00A31DCF">
            <w:pPr>
              <w:spacing w:line="320" w:lineRule="exact"/>
              <w:ind w:right="-1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.....ชม.</w:t>
            </w:r>
          </w:p>
        </w:tc>
        <w:tc>
          <w:tcPr>
            <w:tcW w:w="4252" w:type="dxa"/>
          </w:tcPr>
          <w:p w14:paraId="026A4748" w14:textId="77777777" w:rsidR="00DC30E9" w:rsidRPr="00DC30E9" w:rsidRDefault="00DC30E9" w:rsidP="00A31DCF">
            <w:pPr>
              <w:spacing w:line="320" w:lineRule="exact"/>
              <w:ind w:left="343" w:hanging="34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๒. จำนวนหัวข้อการเรียนรู้ที่สอนได้จริง</w:t>
            </w:r>
          </w:p>
        </w:tc>
        <w:tc>
          <w:tcPr>
            <w:tcW w:w="1134" w:type="dxa"/>
          </w:tcPr>
          <w:p w14:paraId="423D53DF" w14:textId="77777777" w:rsidR="00DC30E9" w:rsidRPr="00DC30E9" w:rsidRDefault="00DC30E9" w:rsidP="00A31DCF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....หัวข้อ</w:t>
            </w:r>
          </w:p>
        </w:tc>
      </w:tr>
      <w:tr w:rsidR="00DC30E9" w:rsidRPr="000E47EF" w14:paraId="54079D84" w14:textId="77777777" w:rsidTr="00DC30E9">
        <w:trPr>
          <w:trHeight w:val="440"/>
        </w:trPr>
        <w:tc>
          <w:tcPr>
            <w:tcW w:w="3687" w:type="dxa"/>
          </w:tcPr>
          <w:p w14:paraId="0EB250AD" w14:textId="6DDB17A8" w:rsidR="00DC30E9" w:rsidRPr="00DC30E9" w:rsidRDefault="00DC30E9" w:rsidP="00A31DCF">
            <w:pPr>
              <w:tabs>
                <w:tab w:val="left" w:pos="3623"/>
              </w:tabs>
              <w:spacing w:line="320" w:lineRule="exact"/>
              <w:ind w:left="316" w:hanging="31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๓. ร้อยละของจำนวนชั่วโมงที่</w:t>
            </w:r>
            <w:r w:rsidR="009A66C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</w:t>
            </w: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ได้จริงเทียบกับแผน</w:t>
            </w:r>
          </w:p>
        </w:tc>
        <w:tc>
          <w:tcPr>
            <w:tcW w:w="1134" w:type="dxa"/>
          </w:tcPr>
          <w:p w14:paraId="69CDAD79" w14:textId="77777777" w:rsidR="00DC30E9" w:rsidRPr="00DC30E9" w:rsidRDefault="00DC30E9" w:rsidP="00A31DC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</w:t>
            </w:r>
          </w:p>
        </w:tc>
        <w:tc>
          <w:tcPr>
            <w:tcW w:w="4252" w:type="dxa"/>
          </w:tcPr>
          <w:p w14:paraId="1284F6BE" w14:textId="0EE9CD27" w:rsidR="00DC30E9" w:rsidRPr="00DC30E9" w:rsidRDefault="00DC30E9" w:rsidP="00A31DCF">
            <w:pPr>
              <w:spacing w:line="320" w:lineRule="exact"/>
              <w:ind w:left="343" w:right="-108" w:hanging="34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๓. ร้อยละของจำนวนหัวข้อการเรียนรู้ที่</w:t>
            </w:r>
            <w:r w:rsidR="009A66C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</w:t>
            </w: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ได้จริงเทียบกับแผน</w:t>
            </w:r>
          </w:p>
        </w:tc>
        <w:tc>
          <w:tcPr>
            <w:tcW w:w="1134" w:type="dxa"/>
          </w:tcPr>
          <w:p w14:paraId="11FA8D33" w14:textId="77777777" w:rsidR="00DC30E9" w:rsidRPr="00DC30E9" w:rsidRDefault="00DC30E9" w:rsidP="00A31DCF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0E9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ร้อยละ.......</w:t>
            </w:r>
          </w:p>
        </w:tc>
      </w:tr>
    </w:tbl>
    <w:p w14:paraId="5EC361B9" w14:textId="77777777" w:rsidR="00DC30E9" w:rsidRPr="00DC30E9" w:rsidRDefault="00DC30E9" w:rsidP="00DC30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D860021" w14:textId="79D5FBD4" w:rsidR="00DC30E9" w:rsidRDefault="00DC30E9" w:rsidP="00DC30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0C1B2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Pr="00DC30E9">
        <w:rPr>
          <w:rFonts w:ascii="TH SarabunPSK" w:hAnsi="TH SarabunPSK" w:cs="TH SarabunPSK"/>
          <w:b/>
          <w:bCs/>
          <w:sz w:val="32"/>
          <w:szCs w:val="32"/>
          <w:cs/>
        </w:rPr>
        <w:t>ระบุสาเหตุที่การ</w:t>
      </w:r>
      <w:r w:rsidR="009A66C0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  <w:r w:rsidRPr="00DC30E9">
        <w:rPr>
          <w:rFonts w:ascii="TH SarabunPSK" w:hAnsi="TH SarabunPSK" w:cs="TH SarabunPSK"/>
          <w:b/>
          <w:bCs/>
          <w:sz w:val="32"/>
          <w:szCs w:val="32"/>
          <w:cs/>
        </w:rPr>
        <w:t>จริงต่างจาก</w:t>
      </w:r>
      <w:r w:rsidR="009A66C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9A66C0" w:rsidRPr="009A66C0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</w:t>
      </w:r>
      <w:r w:rsidRPr="00DC30E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หากมีความแตกต่างเกิน </w:t>
      </w:r>
      <w:r w:rsidRPr="00DC30E9">
        <w:rPr>
          <w:rFonts w:ascii="TH SarabunPSK" w:hAnsi="TH SarabunPSK" w:cs="TH SarabunPSK"/>
          <w:b/>
          <w:bCs/>
          <w:sz w:val="32"/>
          <w:szCs w:val="32"/>
        </w:rPr>
        <w:t>25%</w:t>
      </w:r>
    </w:p>
    <w:p w14:paraId="7158982F" w14:textId="6EA3A9EA" w:rsidR="00DC30E9" w:rsidRDefault="00DC30E9" w:rsidP="00DC30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C684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2C684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2C6848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2C684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2C684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93E2D26" w14:textId="05A05446" w:rsidR="00B86E09" w:rsidRPr="007D7F4E" w:rsidRDefault="00B86E09" w:rsidP="00B86E0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0C1B2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D7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701"/>
        <w:gridCol w:w="1417"/>
        <w:gridCol w:w="3544"/>
      </w:tblGrid>
      <w:tr w:rsidR="00B86E09" w:rsidRPr="002C6848" w14:paraId="24345ADA" w14:textId="77777777" w:rsidTr="00A31DCF">
        <w:trPr>
          <w:trHeight w:val="1432"/>
        </w:trPr>
        <w:tc>
          <w:tcPr>
            <w:tcW w:w="3545" w:type="dxa"/>
            <w:vMerge w:val="restart"/>
            <w:vAlign w:val="center"/>
          </w:tcPr>
          <w:p w14:paraId="4156FB33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หัวข้อที่สอนไม่ครอบคลุมตามแผน</w:t>
            </w:r>
          </w:p>
        </w:tc>
        <w:tc>
          <w:tcPr>
            <w:tcW w:w="3118" w:type="dxa"/>
            <w:gridSpan w:val="2"/>
            <w:vAlign w:val="center"/>
          </w:tcPr>
          <w:p w14:paraId="40EF98B0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นัยสำคัญของหัวข้อต่อผล</w:t>
            </w:r>
          </w:p>
          <w:p w14:paraId="42C16484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การเรียนรู้ของรายวิชา</w:t>
            </w:r>
          </w:p>
          <w:p w14:paraId="1039E7DC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และหลักสูตร</w:t>
            </w:r>
          </w:p>
        </w:tc>
        <w:tc>
          <w:tcPr>
            <w:tcW w:w="3544" w:type="dxa"/>
            <w:vMerge w:val="restart"/>
            <w:vAlign w:val="center"/>
          </w:tcPr>
          <w:p w14:paraId="1880967A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แนวทางชดเชย</w:t>
            </w:r>
          </w:p>
          <w:p w14:paraId="1819789A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กรณีมีนัยสำคัญต่อผล</w:t>
            </w: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br/>
              <w:t>การเรียนรู้</w:t>
            </w:r>
          </w:p>
        </w:tc>
      </w:tr>
      <w:tr w:rsidR="00B86E09" w:rsidRPr="002C6848" w14:paraId="5EF88A91" w14:textId="77777777" w:rsidTr="00A31DCF">
        <w:trPr>
          <w:trHeight w:val="154"/>
        </w:trPr>
        <w:tc>
          <w:tcPr>
            <w:tcW w:w="3545" w:type="dxa"/>
            <w:vMerge/>
          </w:tcPr>
          <w:p w14:paraId="078E2BCD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</w:tcPr>
          <w:p w14:paraId="7432F956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ไม่มีนัยสำคัญ</w:t>
            </w:r>
          </w:p>
        </w:tc>
        <w:tc>
          <w:tcPr>
            <w:tcW w:w="1417" w:type="dxa"/>
          </w:tcPr>
          <w:p w14:paraId="62945C57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มีนัยสำคัญ</w:t>
            </w:r>
          </w:p>
        </w:tc>
        <w:tc>
          <w:tcPr>
            <w:tcW w:w="3544" w:type="dxa"/>
            <w:vMerge/>
          </w:tcPr>
          <w:p w14:paraId="70A7586F" w14:textId="77777777" w:rsidR="00B86E09" w:rsidRPr="002C6848" w:rsidRDefault="00B86E09" w:rsidP="00A31D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B86E09" w:rsidRPr="002C6848" w14:paraId="5678FF6E" w14:textId="77777777" w:rsidTr="00A31DCF">
        <w:trPr>
          <w:trHeight w:val="465"/>
        </w:trPr>
        <w:tc>
          <w:tcPr>
            <w:tcW w:w="3545" w:type="dxa"/>
          </w:tcPr>
          <w:p w14:paraId="7FE8BA68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</w:tcPr>
          <w:p w14:paraId="1E4430E7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</w:tcPr>
          <w:p w14:paraId="3914D0FB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</w:tcPr>
          <w:p w14:paraId="6EA1F676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B86E09" w:rsidRPr="002C6848" w14:paraId="532F8D11" w14:textId="77777777" w:rsidTr="00A31DCF">
        <w:trPr>
          <w:trHeight w:val="465"/>
        </w:trPr>
        <w:tc>
          <w:tcPr>
            <w:tcW w:w="3545" w:type="dxa"/>
          </w:tcPr>
          <w:p w14:paraId="7AEC14D2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1701" w:type="dxa"/>
          </w:tcPr>
          <w:p w14:paraId="4DE7B1C7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</w:tcPr>
          <w:p w14:paraId="4C9BF1F0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4" w:type="dxa"/>
          </w:tcPr>
          <w:p w14:paraId="159D6B71" w14:textId="77777777" w:rsidR="00B86E09" w:rsidRPr="002C6848" w:rsidRDefault="00B86E09" w:rsidP="00A31DC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2C6848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624395CC" w14:textId="77777777" w:rsidR="00B86E09" w:rsidRPr="007D7F4E" w:rsidRDefault="00B86E09" w:rsidP="00B86E09">
      <w:pPr>
        <w:spacing w:before="120" w:after="0" w:line="240" w:lineRule="auto"/>
        <w:rPr>
          <w:rFonts w:ascii="TH SarabunPSK" w:hAnsi="TH SarabunPSK" w:cs="TH SarabunPSK"/>
          <w:color w:val="ED0000"/>
          <w:sz w:val="32"/>
          <w:szCs w:val="32"/>
        </w:rPr>
      </w:pPr>
      <w:r w:rsidRPr="007D7F4E">
        <w:rPr>
          <w:rFonts w:ascii="TH SarabunPSK" w:hAnsi="TH SarabunPSK" w:cs="TH SarabunPSK"/>
          <w:sz w:val="32"/>
          <w:szCs w:val="32"/>
          <w:cs/>
        </w:rPr>
        <w:tab/>
      </w:r>
      <w:r w:rsidRPr="007D7F4E">
        <w:rPr>
          <w:rFonts w:ascii="TH SarabunPSK" w:hAnsi="TH SarabunPSK" w:cs="TH SarabunPSK"/>
          <w:color w:val="ED0000"/>
          <w:sz w:val="32"/>
          <w:szCs w:val="32"/>
          <w:cs/>
        </w:rPr>
        <w:t>กรณีไม่มีหัวข้อที่สอนไม่ครอบคลุมตามแผนให้ลบตารางออกแล้วตอบว่า - ไม่มี -</w:t>
      </w:r>
    </w:p>
    <w:p w14:paraId="1A572487" w14:textId="57742788" w:rsidR="00152B1A" w:rsidRDefault="00152B1A" w:rsidP="00652D4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0C1B2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1D7E">
        <w:rPr>
          <w:rFonts w:ascii="TH SarabunPSK" w:hAnsi="TH SarabunPSK" w:cs="TH SarabunPSK"/>
          <w:b/>
          <w:bCs/>
          <w:sz w:val="32"/>
          <w:szCs w:val="32"/>
          <w:cs/>
        </w:rPr>
        <w:t>ระบบการวัดและการประเมินผลการเรียนรู้</w:t>
      </w:r>
    </w:p>
    <w:p w14:paraId="1C20FFC0" w14:textId="6A74FEB6" w:rsidR="00152B1A" w:rsidRPr="00601D7E" w:rsidRDefault="00152B1A" w:rsidP="00152B1A">
      <w:pPr>
        <w:spacing w:after="0" w:line="240" w:lineRule="auto"/>
        <w:ind w:left="992" w:hanging="811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2.</w:t>
      </w:r>
      <w:r w:rsidR="000C1B27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7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.1</w:t>
      </w:r>
      <w:r w:rsidRPr="00601D7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การประเมินผลแบบ </w:t>
      </w:r>
      <w:r w:rsidRPr="00601D7E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formative evaluation</w:t>
      </w:r>
      <w:r w:rsidRPr="00601D7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: </w:t>
      </w:r>
    </w:p>
    <w:p w14:paraId="39001EC6" w14:textId="77777777" w:rsidR="00152B1A" w:rsidRPr="00601D7E" w:rsidRDefault="00152B1A" w:rsidP="00152B1A">
      <w:pPr>
        <w:spacing w:after="0" w:line="240" w:lineRule="auto"/>
        <w:ind w:left="992" w:hanging="272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601D7E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A8"/>
      </w:r>
      <w:r w:rsidRPr="00601D7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มีการประเมิน  (กรุณาให้ข้อมูลในตาราง เพิ่มเติม)           </w:t>
      </w:r>
      <w:r w:rsidRPr="00601D7E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sym w:font="Wingdings" w:char="F0A8"/>
      </w:r>
      <w:r w:rsidRPr="00601D7E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 ไม่มีการประเมิน </w:t>
      </w:r>
      <w:r w:rsidRPr="00601D7E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tbl>
      <w:tblPr>
        <w:tblStyle w:val="TableGrid9"/>
        <w:tblW w:w="1034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756"/>
        <w:gridCol w:w="804"/>
        <w:gridCol w:w="4110"/>
      </w:tblGrid>
      <w:tr w:rsidR="00152B1A" w:rsidRPr="00601D7E" w14:paraId="2A634A99" w14:textId="77777777" w:rsidTr="00A31DCF">
        <w:trPr>
          <w:trHeight w:val="314"/>
        </w:trPr>
        <w:tc>
          <w:tcPr>
            <w:tcW w:w="4678" w:type="dxa"/>
            <w:vMerge w:val="restart"/>
            <w:vAlign w:val="center"/>
          </w:tcPr>
          <w:p w14:paraId="54A96A58" w14:textId="77777777" w:rsidR="00152B1A" w:rsidRPr="00601D7E" w:rsidRDefault="00152B1A" w:rsidP="00A31DCF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วิธีจัดการประเมินผลแบบ 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formative evaluation</w:t>
            </w:r>
          </w:p>
        </w:tc>
        <w:tc>
          <w:tcPr>
            <w:tcW w:w="1560" w:type="dxa"/>
            <w:gridSpan w:val="2"/>
            <w:vAlign w:val="center"/>
          </w:tcPr>
          <w:p w14:paraId="026198B3" w14:textId="77777777" w:rsidR="00152B1A" w:rsidRPr="00601D7E" w:rsidRDefault="00152B1A" w:rsidP="00A31DCF">
            <w:pPr>
              <w:spacing w:line="320" w:lineRule="exact"/>
              <w:ind w:left="-105" w:right="-11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แผนที่กำหนดไว้</w:t>
            </w:r>
          </w:p>
        </w:tc>
        <w:tc>
          <w:tcPr>
            <w:tcW w:w="4110" w:type="dxa"/>
            <w:vMerge w:val="restart"/>
            <w:vAlign w:val="center"/>
          </w:tcPr>
          <w:p w14:paraId="752BBFA0" w14:textId="77777777" w:rsidR="00152B1A" w:rsidRPr="00601D7E" w:rsidRDefault="00152B1A" w:rsidP="00A31DCF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</w:tc>
      </w:tr>
      <w:tr w:rsidR="00152B1A" w:rsidRPr="00601D7E" w14:paraId="15FFFB72" w14:textId="77777777" w:rsidTr="00A31DCF">
        <w:trPr>
          <w:trHeight w:val="251"/>
        </w:trPr>
        <w:tc>
          <w:tcPr>
            <w:tcW w:w="4678" w:type="dxa"/>
            <w:vMerge/>
          </w:tcPr>
          <w:p w14:paraId="3E31A886" w14:textId="77777777" w:rsidR="00152B1A" w:rsidRPr="00601D7E" w:rsidRDefault="00152B1A" w:rsidP="00A31DCF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6" w:type="dxa"/>
          </w:tcPr>
          <w:p w14:paraId="121AE776" w14:textId="77777777" w:rsidR="00152B1A" w:rsidRPr="00601D7E" w:rsidRDefault="00152B1A" w:rsidP="00A31DCF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804" w:type="dxa"/>
          </w:tcPr>
          <w:p w14:paraId="2D2E57FC" w14:textId="77777777" w:rsidR="00152B1A" w:rsidRPr="00601D7E" w:rsidRDefault="00152B1A" w:rsidP="00A31DCF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4110" w:type="dxa"/>
            <w:vMerge/>
          </w:tcPr>
          <w:p w14:paraId="65F22846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601D7E" w14:paraId="3F4C98B5" w14:textId="77777777" w:rsidTr="00A31DCF">
        <w:trPr>
          <w:trHeight w:val="404"/>
        </w:trPr>
        <w:tc>
          <w:tcPr>
            <w:tcW w:w="4678" w:type="dxa"/>
          </w:tcPr>
          <w:p w14:paraId="185DFB1D" w14:textId="77777777" w:rsidR="00152B1A" w:rsidRPr="00601D7E" w:rsidRDefault="00152B1A" w:rsidP="00A31DCF">
            <w:pPr>
              <w:spacing w:line="276" w:lineRule="auto"/>
              <w:ind w:left="316" w:hanging="32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กำหนดระยะเวลา/ช่วงเวลาประเมินไว้อย่างชัดเจน   </w:t>
            </w:r>
          </w:p>
        </w:tc>
        <w:tc>
          <w:tcPr>
            <w:tcW w:w="756" w:type="dxa"/>
          </w:tcPr>
          <w:p w14:paraId="687751F0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dxa"/>
          </w:tcPr>
          <w:p w14:paraId="448F4C30" w14:textId="77777777" w:rsidR="00152B1A" w:rsidRPr="00601D7E" w:rsidRDefault="00152B1A" w:rsidP="00A31DCF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486AABC6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601D7E" w14:paraId="2E34212A" w14:textId="77777777" w:rsidTr="00A31DCF">
        <w:trPr>
          <w:trHeight w:val="404"/>
        </w:trPr>
        <w:tc>
          <w:tcPr>
            <w:tcW w:w="4678" w:type="dxa"/>
          </w:tcPr>
          <w:p w14:paraId="788B200E" w14:textId="77777777" w:rsidR="00152B1A" w:rsidRPr="00601D7E" w:rsidRDefault="00152B1A" w:rsidP="00A31DCF">
            <w:pPr>
              <w:tabs>
                <w:tab w:val="left" w:pos="176"/>
              </w:tabs>
              <w:spacing w:line="276" w:lineRule="auto"/>
              <w:ind w:left="130" w:hanging="135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กำหนดเครื่องมือที่ใช้  </w:t>
            </w:r>
            <w:r w:rsidRPr="00601D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(ถ้ามีการกำหนด ให้ระบุเครื่องมือที่ใช้ประกอบ)</w:t>
            </w:r>
          </w:p>
          <w:p w14:paraId="0C59C428" w14:textId="77777777" w:rsidR="00152B1A" w:rsidRPr="00601D7E" w:rsidRDefault="00152B1A" w:rsidP="00A31DCF">
            <w:pPr>
              <w:tabs>
                <w:tab w:val="left" w:pos="176"/>
              </w:tabs>
              <w:spacing w:line="276" w:lineRule="auto"/>
              <w:ind w:left="130" w:firstLine="9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Pr="00D007E9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[</w:t>
            </w:r>
            <w:r w:rsidRPr="00D007E9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คลิกพิมพ์]</w:t>
            </w:r>
          </w:p>
          <w:p w14:paraId="6AC6EACD" w14:textId="77777777" w:rsidR="00152B1A" w:rsidRPr="00601D7E" w:rsidRDefault="00152B1A" w:rsidP="00A31DCF">
            <w:pPr>
              <w:tabs>
                <w:tab w:val="left" w:pos="176"/>
              </w:tabs>
              <w:spacing w:line="276" w:lineRule="auto"/>
              <w:ind w:left="130" w:firstLine="9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  <w:r w:rsidRPr="00D007E9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[</w:t>
            </w:r>
            <w:r w:rsidRPr="00D007E9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คลิกพิมพ์]</w:t>
            </w:r>
          </w:p>
          <w:p w14:paraId="6C2AA41F" w14:textId="77777777" w:rsidR="00152B1A" w:rsidRPr="00601D7E" w:rsidRDefault="00152B1A" w:rsidP="00A31DCF">
            <w:pPr>
              <w:tabs>
                <w:tab w:val="left" w:pos="176"/>
              </w:tabs>
              <w:spacing w:line="276" w:lineRule="auto"/>
              <w:ind w:left="130" w:firstLine="9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(3)</w:t>
            </w:r>
            <w:r w:rsidRPr="00D007E9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[</w:t>
            </w:r>
            <w:r w:rsidRPr="00D007E9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คลิกพิมพ์]</w:t>
            </w:r>
          </w:p>
        </w:tc>
        <w:tc>
          <w:tcPr>
            <w:tcW w:w="756" w:type="dxa"/>
          </w:tcPr>
          <w:p w14:paraId="3AE71799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dxa"/>
          </w:tcPr>
          <w:p w14:paraId="4E81166F" w14:textId="77777777" w:rsidR="00152B1A" w:rsidRPr="00601D7E" w:rsidRDefault="00152B1A" w:rsidP="00A31DCF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49466F99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601D7E" w14:paraId="3C5B40A5" w14:textId="77777777" w:rsidTr="00A31DCF">
        <w:trPr>
          <w:trHeight w:val="404"/>
        </w:trPr>
        <w:tc>
          <w:tcPr>
            <w:tcW w:w="4678" w:type="dxa"/>
          </w:tcPr>
          <w:p w14:paraId="20E92745" w14:textId="77777777" w:rsidR="00152B1A" w:rsidRPr="00601D7E" w:rsidRDefault="00152B1A" w:rsidP="00A31DCF">
            <w:pPr>
              <w:spacing w:line="276" w:lineRule="auto"/>
              <w:ind w:left="226" w:hanging="22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601D7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มีการให้ข้อมูลป้อนกลับแก่นักศึกษารายบุคคล</w:t>
            </w:r>
            <w:r w:rsidRPr="00601D7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ดังนี้</w:t>
            </w:r>
            <w:r w:rsidRPr="00601D7E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</w:t>
            </w:r>
            <w:r w:rsidRPr="00601D7E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Pr="00601D7E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ถ้ามี ระบุวิธีการที่ใช้</w:t>
            </w:r>
            <w:r w:rsidRPr="00601D7E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)</w:t>
            </w:r>
            <w:r w:rsidRPr="00601D7E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t xml:space="preserve"> [</w:t>
            </w:r>
            <w:r w:rsidRPr="00601D7E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>คลิกพิมพ์]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56" w:type="dxa"/>
          </w:tcPr>
          <w:p w14:paraId="2B9441D5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dxa"/>
          </w:tcPr>
          <w:p w14:paraId="71AE51F5" w14:textId="77777777" w:rsidR="00152B1A" w:rsidRPr="00601D7E" w:rsidRDefault="00152B1A" w:rsidP="00A31DCF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478B0C14" w14:textId="77777777" w:rsidR="00152B1A" w:rsidRPr="00601D7E" w:rsidRDefault="00152B1A" w:rsidP="00A31DCF">
            <w:pPr>
              <w:spacing w:line="320" w:lineRule="exact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601D7E" w14:paraId="39AA3298" w14:textId="77777777" w:rsidTr="00A31DCF">
        <w:trPr>
          <w:trHeight w:val="404"/>
        </w:trPr>
        <w:tc>
          <w:tcPr>
            <w:tcW w:w="4678" w:type="dxa"/>
          </w:tcPr>
          <w:p w14:paraId="13CBCA91" w14:textId="77777777" w:rsidR="00152B1A" w:rsidRPr="00601D7E" w:rsidRDefault="00152B1A" w:rsidP="00A31DCF">
            <w:pPr>
              <w:spacing w:line="276" w:lineRule="auto"/>
              <w:ind w:left="226" w:hanging="22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4. 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นำผลประเมินมาวางแผนช่วยเหลือนักศึกษา</w:t>
            </w:r>
          </w:p>
        </w:tc>
        <w:tc>
          <w:tcPr>
            <w:tcW w:w="756" w:type="dxa"/>
          </w:tcPr>
          <w:p w14:paraId="0C26E13D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dxa"/>
          </w:tcPr>
          <w:p w14:paraId="4A9B9C5A" w14:textId="77777777" w:rsidR="00152B1A" w:rsidRPr="00601D7E" w:rsidRDefault="00152B1A" w:rsidP="00A31DCF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4ECA1591" w14:textId="77777777" w:rsidR="00152B1A" w:rsidRPr="00601D7E" w:rsidRDefault="00152B1A" w:rsidP="00A31DCF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5163BFAB" w14:textId="65B1AECF" w:rsidR="00152B1A" w:rsidRPr="00601D7E" w:rsidRDefault="00152B1A" w:rsidP="00152B1A">
      <w:pPr>
        <w:spacing w:before="120" w:after="0" w:line="240" w:lineRule="auto"/>
        <w:ind w:firstLine="181"/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2.</w:t>
      </w:r>
      <w:r w:rsidR="000C1B27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7</w:t>
      </w:r>
      <w:r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.2</w:t>
      </w:r>
      <w:r w:rsidRPr="00601D7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การประเมินผลแบบ </w:t>
      </w:r>
      <w:r w:rsidRPr="00601D7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summative evaluation</w:t>
      </w:r>
      <w:r w:rsidRPr="00601D7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</w:p>
    <w:p w14:paraId="7ABCE3C6" w14:textId="5A9BF26B" w:rsidR="00152B1A" w:rsidRPr="00601D7E" w:rsidRDefault="00152B1A" w:rsidP="00152B1A">
      <w:pPr>
        <w:spacing w:after="0" w:line="240" w:lineRule="auto"/>
        <w:ind w:left="540" w:hanging="180"/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Calibri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2.</w:t>
      </w:r>
      <w:r w:rsidR="000C1B27">
        <w:rPr>
          <w:rFonts w:ascii="TH SarabunPSK" w:eastAsia="Calibri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7</w:t>
      </w:r>
      <w:r>
        <w:rPr>
          <w:rFonts w:ascii="TH SarabunPSK" w:eastAsia="Calibri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.2.1 </w:t>
      </w:r>
      <w:r w:rsidRPr="00152B1A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วิธีการและเครื่องมือ</w:t>
      </w:r>
      <w:r>
        <w:rPr>
          <w:rFonts w:ascii="TH SarabunPSK" w:eastAsia="Calibri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ใน</w:t>
      </w:r>
      <w:r w:rsidRPr="00601D7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การวัดผลที่สอดคล้องกับผลลัพธ์การเรียนรู้ที่ต้องการประเมิน </w:t>
      </w:r>
    </w:p>
    <w:tbl>
      <w:tblPr>
        <w:tblStyle w:val="TableGrid9"/>
        <w:tblW w:w="1034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614"/>
        <w:gridCol w:w="639"/>
        <w:gridCol w:w="647"/>
        <w:gridCol w:w="665"/>
        <w:gridCol w:w="658"/>
        <w:gridCol w:w="583"/>
        <w:gridCol w:w="633"/>
        <w:gridCol w:w="2997"/>
      </w:tblGrid>
      <w:tr w:rsidR="00152B1A" w:rsidRPr="00601D7E" w14:paraId="38E1BAE5" w14:textId="77777777" w:rsidTr="001364F6">
        <w:trPr>
          <w:trHeight w:val="557"/>
        </w:trPr>
        <w:tc>
          <w:tcPr>
            <w:tcW w:w="2912" w:type="dxa"/>
            <w:vMerge w:val="restart"/>
            <w:vAlign w:val="center"/>
          </w:tcPr>
          <w:p w14:paraId="3293C761" w14:textId="77777777" w:rsidR="00152B1A" w:rsidRDefault="00152B1A" w:rsidP="00A31DCF">
            <w:pPr>
              <w:ind w:left="-134" w:right="-11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และเครื่องมือ</w:t>
            </w:r>
          </w:p>
          <w:p w14:paraId="3B7B2F45" w14:textId="58182D6E" w:rsidR="00152B1A" w:rsidRPr="00601D7E" w:rsidRDefault="00152B1A" w:rsidP="00A31DCF">
            <w:pPr>
              <w:ind w:left="-134" w:right="-11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ในการ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วัดผลการเรียนรู้</w:t>
            </w:r>
          </w:p>
          <w:p w14:paraId="7FD14C25" w14:textId="77777777" w:rsidR="00152B1A" w:rsidRPr="00601D7E" w:rsidRDefault="00152B1A" w:rsidP="00A31DCF">
            <w:pPr>
              <w:spacing w:line="192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223" w:type="dxa"/>
            <w:gridSpan w:val="5"/>
            <w:vAlign w:val="center"/>
          </w:tcPr>
          <w:p w14:paraId="1B631EBB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ผลลัพธ์การเรียนรู้ระดับรายวิชา</w:t>
            </w:r>
          </w:p>
          <w:p w14:paraId="449EA601" w14:textId="77777777" w:rsidR="00152B1A" w:rsidRPr="00601D7E" w:rsidRDefault="00152B1A" w:rsidP="00A31DCF">
            <w:pPr>
              <w:ind w:left="-83" w:right="-85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Course Learning Outcomes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CLOs</w:t>
            </w: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16" w:type="dxa"/>
            <w:gridSpan w:val="2"/>
            <w:vAlign w:val="center"/>
          </w:tcPr>
          <w:p w14:paraId="15534570" w14:textId="77777777" w:rsidR="00152B1A" w:rsidRPr="00601D7E" w:rsidRDefault="00152B1A" w:rsidP="001364F6">
            <w:pPr>
              <w:ind w:left="-75" w:right="-1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ปัญหาในการวัดผลฯ</w:t>
            </w:r>
          </w:p>
        </w:tc>
        <w:tc>
          <w:tcPr>
            <w:tcW w:w="2997" w:type="dxa"/>
            <w:vAlign w:val="center"/>
          </w:tcPr>
          <w:p w14:paraId="369BA1B2" w14:textId="77777777" w:rsidR="00152B1A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ปัญหาและข้อเสนอแนะ</w:t>
            </w:r>
          </w:p>
          <w:p w14:paraId="0B96F27F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ในการแก้ไขปัญหา</w:t>
            </w:r>
          </w:p>
        </w:tc>
      </w:tr>
      <w:tr w:rsidR="00152B1A" w:rsidRPr="00601D7E" w14:paraId="7F20FBEA" w14:textId="77777777" w:rsidTr="001364F6">
        <w:trPr>
          <w:trHeight w:val="458"/>
        </w:trPr>
        <w:tc>
          <w:tcPr>
            <w:tcW w:w="2912" w:type="dxa"/>
            <w:vMerge/>
            <w:vAlign w:val="center"/>
          </w:tcPr>
          <w:p w14:paraId="46CBA4FA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vAlign w:val="center"/>
          </w:tcPr>
          <w:p w14:paraId="0D84F718" w14:textId="77777777" w:rsidR="00152B1A" w:rsidRPr="00601D7E" w:rsidRDefault="00152B1A" w:rsidP="00A31DCF">
            <w:pPr>
              <w:ind w:left="-117" w:right="-15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</w:rPr>
              <w:t>CLO1</w:t>
            </w:r>
          </w:p>
        </w:tc>
        <w:tc>
          <w:tcPr>
            <w:tcW w:w="639" w:type="dxa"/>
            <w:vAlign w:val="center"/>
          </w:tcPr>
          <w:p w14:paraId="41081941" w14:textId="77777777" w:rsidR="00152B1A" w:rsidRPr="00601D7E" w:rsidRDefault="00152B1A" w:rsidP="00A31DCF">
            <w:pPr>
              <w:ind w:left="-92" w:right="-14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</w:rPr>
              <w:t>CLO2</w:t>
            </w:r>
          </w:p>
        </w:tc>
        <w:tc>
          <w:tcPr>
            <w:tcW w:w="647" w:type="dxa"/>
            <w:vAlign w:val="center"/>
          </w:tcPr>
          <w:p w14:paraId="6EBD9BAA" w14:textId="77777777" w:rsidR="00152B1A" w:rsidRPr="00601D7E" w:rsidRDefault="00152B1A" w:rsidP="00A31DCF">
            <w:pPr>
              <w:ind w:left="-84" w:right="-15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</w:rPr>
              <w:t>CLO3</w:t>
            </w:r>
          </w:p>
        </w:tc>
        <w:tc>
          <w:tcPr>
            <w:tcW w:w="665" w:type="dxa"/>
            <w:vAlign w:val="center"/>
          </w:tcPr>
          <w:p w14:paraId="7B09CCC7" w14:textId="77777777" w:rsidR="00152B1A" w:rsidRPr="00601D7E" w:rsidRDefault="00152B1A" w:rsidP="00A31DCF">
            <w:pPr>
              <w:ind w:left="-66" w:right="-113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</w:rPr>
              <w:t>CLO4</w:t>
            </w:r>
          </w:p>
        </w:tc>
        <w:tc>
          <w:tcPr>
            <w:tcW w:w="658" w:type="dxa"/>
            <w:vAlign w:val="center"/>
          </w:tcPr>
          <w:p w14:paraId="4201F098" w14:textId="77777777" w:rsidR="00152B1A" w:rsidRPr="00601D7E" w:rsidRDefault="00152B1A" w:rsidP="00A31DCF">
            <w:pPr>
              <w:ind w:left="-73" w:right="-11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sz w:val="32"/>
                <w:szCs w:val="32"/>
              </w:rPr>
              <w:t>CLO5</w:t>
            </w:r>
          </w:p>
        </w:tc>
        <w:tc>
          <w:tcPr>
            <w:tcW w:w="583" w:type="dxa"/>
            <w:vAlign w:val="center"/>
          </w:tcPr>
          <w:p w14:paraId="5F77CC43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633" w:type="dxa"/>
            <w:vAlign w:val="center"/>
          </w:tcPr>
          <w:p w14:paraId="11E40667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01D7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97" w:type="dxa"/>
            <w:vAlign w:val="center"/>
          </w:tcPr>
          <w:p w14:paraId="73D64BA5" w14:textId="77777777" w:rsidR="00152B1A" w:rsidRPr="00601D7E" w:rsidRDefault="00152B1A" w:rsidP="00A31DC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52B1A" w:rsidRPr="00601D7E" w14:paraId="74B4AD3D" w14:textId="77777777" w:rsidTr="001364F6">
        <w:tc>
          <w:tcPr>
            <w:tcW w:w="2912" w:type="dxa"/>
            <w:vAlign w:val="center"/>
          </w:tcPr>
          <w:p w14:paraId="2F6D2D54" w14:textId="07C383C6" w:rsidR="00152B1A" w:rsidRPr="00601D7E" w:rsidRDefault="00152B1A" w:rsidP="00152B1A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</w:t>
            </w:r>
          </w:p>
        </w:tc>
        <w:tc>
          <w:tcPr>
            <w:tcW w:w="614" w:type="dxa"/>
            <w:vAlign w:val="center"/>
          </w:tcPr>
          <w:p w14:paraId="0A70C9F5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vAlign w:val="center"/>
          </w:tcPr>
          <w:p w14:paraId="240078B3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  <w:vAlign w:val="center"/>
          </w:tcPr>
          <w:p w14:paraId="41232373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</w:tcPr>
          <w:p w14:paraId="7C13C3FF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8" w:type="dxa"/>
            <w:vAlign w:val="center"/>
          </w:tcPr>
          <w:p w14:paraId="1D5309F2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15B14995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4D60833D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7" w:type="dxa"/>
            <w:vAlign w:val="center"/>
          </w:tcPr>
          <w:p w14:paraId="0A979826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2B1A" w:rsidRPr="00601D7E" w14:paraId="053F6A3F" w14:textId="77777777" w:rsidTr="001364F6">
        <w:tc>
          <w:tcPr>
            <w:tcW w:w="2912" w:type="dxa"/>
            <w:vAlign w:val="center"/>
          </w:tcPr>
          <w:p w14:paraId="5266E948" w14:textId="0119AC11" w:rsidR="00152B1A" w:rsidRPr="00601D7E" w:rsidRDefault="00152B1A" w:rsidP="00152B1A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614" w:type="dxa"/>
            <w:vAlign w:val="center"/>
          </w:tcPr>
          <w:p w14:paraId="51104D31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vAlign w:val="center"/>
          </w:tcPr>
          <w:p w14:paraId="796E2910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  <w:vAlign w:val="center"/>
          </w:tcPr>
          <w:p w14:paraId="122A49F8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</w:tcPr>
          <w:p w14:paraId="7B646C02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8" w:type="dxa"/>
            <w:vAlign w:val="center"/>
          </w:tcPr>
          <w:p w14:paraId="56907C6A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0001D9BC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620AB200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7" w:type="dxa"/>
            <w:vAlign w:val="center"/>
          </w:tcPr>
          <w:p w14:paraId="4F5B8663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2B1A" w:rsidRPr="00601D7E" w14:paraId="545C7203" w14:textId="77777777" w:rsidTr="001364F6">
        <w:tc>
          <w:tcPr>
            <w:tcW w:w="2912" w:type="dxa"/>
            <w:vAlign w:val="center"/>
          </w:tcPr>
          <w:p w14:paraId="6CDBA40A" w14:textId="7F7542D2" w:rsidR="00152B1A" w:rsidRPr="00601D7E" w:rsidRDefault="00152B1A" w:rsidP="00152B1A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Pr="00601D7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</w:t>
            </w:r>
          </w:p>
        </w:tc>
        <w:tc>
          <w:tcPr>
            <w:tcW w:w="614" w:type="dxa"/>
            <w:vAlign w:val="center"/>
          </w:tcPr>
          <w:p w14:paraId="4130F377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vAlign w:val="center"/>
          </w:tcPr>
          <w:p w14:paraId="0DF9025C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  <w:vAlign w:val="center"/>
          </w:tcPr>
          <w:p w14:paraId="24DC4D01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</w:tcPr>
          <w:p w14:paraId="3282E114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8" w:type="dxa"/>
            <w:vAlign w:val="center"/>
          </w:tcPr>
          <w:p w14:paraId="62017B34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6DE069E8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554BD853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7" w:type="dxa"/>
            <w:vAlign w:val="center"/>
          </w:tcPr>
          <w:p w14:paraId="59B6C97C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2B1A" w:rsidRPr="00601D7E" w14:paraId="73685AF1" w14:textId="77777777" w:rsidTr="001364F6">
        <w:tc>
          <w:tcPr>
            <w:tcW w:w="2912" w:type="dxa"/>
            <w:vAlign w:val="center"/>
          </w:tcPr>
          <w:p w14:paraId="798EC05E" w14:textId="717F7002" w:rsidR="00152B1A" w:rsidRPr="00601D7E" w:rsidRDefault="001364F6" w:rsidP="00152B1A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</w:t>
            </w:r>
          </w:p>
        </w:tc>
        <w:tc>
          <w:tcPr>
            <w:tcW w:w="614" w:type="dxa"/>
            <w:vAlign w:val="center"/>
          </w:tcPr>
          <w:p w14:paraId="7476C9D6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9" w:type="dxa"/>
            <w:vAlign w:val="center"/>
          </w:tcPr>
          <w:p w14:paraId="0C2A01F8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" w:type="dxa"/>
            <w:vAlign w:val="center"/>
          </w:tcPr>
          <w:p w14:paraId="429A37DF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</w:tcPr>
          <w:p w14:paraId="315E495E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8" w:type="dxa"/>
            <w:vAlign w:val="center"/>
          </w:tcPr>
          <w:p w14:paraId="09316F72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3" w:type="dxa"/>
            <w:vAlign w:val="center"/>
          </w:tcPr>
          <w:p w14:paraId="488D2927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  <w:vAlign w:val="center"/>
          </w:tcPr>
          <w:p w14:paraId="6A70949B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7" w:type="dxa"/>
            <w:vAlign w:val="center"/>
          </w:tcPr>
          <w:p w14:paraId="7C01FD89" w14:textId="77777777" w:rsidR="00152B1A" w:rsidRPr="00601D7E" w:rsidRDefault="00152B1A" w:rsidP="00A31DCF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1BC4294" w14:textId="4709A83A" w:rsidR="00B86E09" w:rsidRPr="00152B1A" w:rsidRDefault="00152B1A" w:rsidP="00152B1A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52B1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คำชี้แจง</w:t>
      </w:r>
      <w:r w:rsidRPr="00152B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52B1A">
        <w:rPr>
          <w:rFonts w:ascii="TH SarabunPSK" w:hAnsi="TH SarabunPSK" w:cs="TH SarabunPSK"/>
          <w:color w:val="FF0000"/>
          <w:sz w:val="32"/>
          <w:szCs w:val="32"/>
          <w:cs/>
        </w:rPr>
        <w:t>ระบุวิธีการวัดผลการเรียนรู้ของนักศึกษา และทำเครื่องหมาย (</w:t>
      </w:r>
      <w:r w:rsidRPr="00601D7E">
        <w:rPr>
          <w:rFonts w:ascii="TH SarabunPSK" w:eastAsia="Calibri" w:hAnsi="TH SarabunPSK" w:cs="TH SarabunPSK"/>
          <w:color w:val="FF0000"/>
          <w:kern w:val="0"/>
          <w:sz w:val="32"/>
          <w:szCs w:val="32"/>
          <w14:ligatures w14:val="none"/>
        </w:rPr>
        <w:sym w:font="Wingdings 2" w:char="F050"/>
      </w:r>
      <w:r w:rsidRPr="00152B1A">
        <w:rPr>
          <w:rFonts w:ascii="TH SarabunPSK" w:hAnsi="TH SarabunPSK" w:cs="TH SarabunPSK"/>
          <w:color w:val="FF0000"/>
          <w:sz w:val="32"/>
          <w:szCs w:val="32"/>
          <w:cs/>
        </w:rPr>
        <w:t>) ตรงกับผลลัพธ์การเรียนรู้ที่คาดหวัง</w:t>
      </w:r>
    </w:p>
    <w:p w14:paraId="4C83DA43" w14:textId="11DA38F7" w:rsidR="00152B1A" w:rsidRPr="00152B1A" w:rsidRDefault="00152B1A" w:rsidP="00652D47">
      <w:pPr>
        <w:spacing w:after="0" w:line="240" w:lineRule="auto"/>
        <w:ind w:left="538" w:right="-341" w:hanging="181"/>
        <w:rPr>
          <w:rFonts w:ascii="TH SarabunPSK" w:eastAsia="Calibri" w:hAnsi="TH SarabunPSK" w:cs="TH SarabunPSK"/>
          <w:b/>
          <w:bCs/>
          <w:color w:val="000000"/>
          <w:spacing w:val="-8"/>
          <w:kern w:val="0"/>
          <w:sz w:val="32"/>
          <w:szCs w:val="32"/>
          <w14:ligatures w14:val="none"/>
        </w:rPr>
      </w:pPr>
      <w:r w:rsidRPr="00652D47">
        <w:rPr>
          <w:rFonts w:ascii="TH SarabunPSK" w:eastAsia="Calibri" w:hAnsi="TH SarabunPSK" w:cs="TH SarabunPSK"/>
          <w:b/>
          <w:bCs/>
          <w:color w:val="000000"/>
          <w:spacing w:val="-8"/>
          <w:kern w:val="0"/>
          <w:sz w:val="32"/>
          <w:szCs w:val="32"/>
          <w:cs/>
          <w14:ligatures w14:val="none"/>
        </w:rPr>
        <w:t>2.</w:t>
      </w:r>
      <w:r w:rsidR="000C1B27">
        <w:rPr>
          <w:rFonts w:ascii="TH SarabunPSK" w:eastAsia="Calibri" w:hAnsi="TH SarabunPSK" w:cs="TH SarabunPSK" w:hint="cs"/>
          <w:b/>
          <w:bCs/>
          <w:color w:val="000000"/>
          <w:spacing w:val="-8"/>
          <w:kern w:val="0"/>
          <w:sz w:val="32"/>
          <w:szCs w:val="32"/>
          <w:cs/>
          <w14:ligatures w14:val="none"/>
        </w:rPr>
        <w:t>7</w:t>
      </w:r>
      <w:r w:rsidRPr="00652D47">
        <w:rPr>
          <w:rFonts w:ascii="TH SarabunPSK" w:eastAsia="Calibri" w:hAnsi="TH SarabunPSK" w:cs="TH SarabunPSK"/>
          <w:b/>
          <w:bCs/>
          <w:color w:val="000000"/>
          <w:spacing w:val="-8"/>
          <w:kern w:val="0"/>
          <w:sz w:val="32"/>
          <w:szCs w:val="32"/>
          <w:cs/>
          <w14:ligatures w14:val="none"/>
        </w:rPr>
        <w:t>.2.</w:t>
      </w:r>
      <w:r w:rsidRPr="00652D47">
        <w:rPr>
          <w:rFonts w:ascii="TH SarabunPSK" w:eastAsia="Calibri" w:hAnsi="TH SarabunPSK" w:cs="TH SarabunPSK" w:hint="cs"/>
          <w:b/>
          <w:bCs/>
          <w:color w:val="000000"/>
          <w:spacing w:val="-8"/>
          <w:kern w:val="0"/>
          <w:sz w:val="32"/>
          <w:szCs w:val="32"/>
          <w:cs/>
          <w14:ligatures w14:val="none"/>
        </w:rPr>
        <w:t>2</w:t>
      </w:r>
      <w:r w:rsidRPr="00152B1A">
        <w:rPr>
          <w:rFonts w:ascii="TH SarabunPSK" w:eastAsia="Calibri" w:hAnsi="TH SarabunPSK" w:cs="TH SarabunPSK" w:hint="cs"/>
          <w:b/>
          <w:bCs/>
          <w:color w:val="000000"/>
          <w:spacing w:val="-8"/>
          <w:kern w:val="0"/>
          <w:sz w:val="32"/>
          <w:szCs w:val="32"/>
          <w:cs/>
          <w14:ligatures w14:val="none"/>
        </w:rPr>
        <w:t xml:space="preserve"> มาตรฐานและการประกันคุณภาพระบบการวัดและประเมินผลลัพธ์การเรียนรู้ของนักศึกษา</w:t>
      </w:r>
    </w:p>
    <w:tbl>
      <w:tblPr>
        <w:tblStyle w:val="TableGrid11"/>
        <w:tblW w:w="1034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750"/>
        <w:gridCol w:w="900"/>
        <w:gridCol w:w="4161"/>
      </w:tblGrid>
      <w:tr w:rsidR="00152B1A" w:rsidRPr="00152B1A" w14:paraId="7C828803" w14:textId="77777777" w:rsidTr="00161CAE">
        <w:trPr>
          <w:trHeight w:val="350"/>
        </w:trPr>
        <w:tc>
          <w:tcPr>
            <w:tcW w:w="4537" w:type="dxa"/>
            <w:vMerge w:val="restart"/>
            <w:vAlign w:val="center"/>
          </w:tcPr>
          <w:p w14:paraId="79592430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hanging="4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กระบวนการวัดและประเมิน</w:t>
            </w:r>
          </w:p>
          <w:p w14:paraId="6BCE3C32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hanging="4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650" w:type="dxa"/>
            <w:gridSpan w:val="2"/>
          </w:tcPr>
          <w:p w14:paraId="61E8469E" w14:textId="77777777" w:rsidR="00152B1A" w:rsidRPr="00152B1A" w:rsidRDefault="00152B1A" w:rsidP="00152B1A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161" w:type="dxa"/>
            <w:vMerge w:val="restart"/>
            <w:vAlign w:val="center"/>
          </w:tcPr>
          <w:p w14:paraId="26EA105D" w14:textId="77777777" w:rsidR="00152B1A" w:rsidRPr="00152B1A" w:rsidRDefault="00152B1A" w:rsidP="00152B1A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แนวทางการพัฒนาคุณภาพ</w:t>
            </w:r>
          </w:p>
        </w:tc>
      </w:tr>
      <w:tr w:rsidR="00152B1A" w:rsidRPr="00152B1A" w14:paraId="23429352" w14:textId="77777777" w:rsidTr="00161CAE">
        <w:trPr>
          <w:trHeight w:val="251"/>
        </w:trPr>
        <w:tc>
          <w:tcPr>
            <w:tcW w:w="4537" w:type="dxa"/>
            <w:vMerge/>
          </w:tcPr>
          <w:p w14:paraId="36A8DF30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0" w:type="dxa"/>
          </w:tcPr>
          <w:p w14:paraId="07871746" w14:textId="77777777" w:rsidR="00152B1A" w:rsidRPr="00152B1A" w:rsidRDefault="00152B1A" w:rsidP="00152B1A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900" w:type="dxa"/>
          </w:tcPr>
          <w:p w14:paraId="64947BF2" w14:textId="77777777" w:rsidR="00152B1A" w:rsidRPr="00152B1A" w:rsidRDefault="00152B1A" w:rsidP="00152B1A">
            <w:pPr>
              <w:spacing w:line="320" w:lineRule="exact"/>
              <w:ind w:left="-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4161" w:type="dxa"/>
            <w:vMerge/>
          </w:tcPr>
          <w:p w14:paraId="2F63D080" w14:textId="77777777" w:rsidR="00152B1A" w:rsidRPr="00152B1A" w:rsidRDefault="00152B1A" w:rsidP="00152B1A">
            <w:pPr>
              <w:spacing w:line="320" w:lineRule="exact"/>
              <w:ind w:left="-26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19415ED2" w14:textId="77777777" w:rsidTr="00161CAE">
        <w:trPr>
          <w:trHeight w:val="377"/>
        </w:trPr>
        <w:tc>
          <w:tcPr>
            <w:tcW w:w="4537" w:type="dxa"/>
          </w:tcPr>
          <w:p w14:paraId="4C1A7BF1" w14:textId="658A55DB" w:rsidR="00152B1A" w:rsidRPr="00152B1A" w:rsidRDefault="00161CAE" w:rsidP="00152B1A">
            <w:pPr>
              <w:tabs>
                <w:tab w:val="left" w:pos="176"/>
              </w:tabs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="00152B1A"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 </w:t>
            </w:r>
            <w:r w:rsidR="00020E1A"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ใช้การวัดผล</w:t>
            </w:r>
            <w:r w:rsidR="00020E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ด้วย</w:t>
            </w:r>
            <w:r w:rsidR="005B20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การประเมิน</w:t>
            </w:r>
            <w:r w:rsidR="00020E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ผล</w:t>
            </w:r>
            <w:r w:rsidR="005641E0" w:rsidRPr="005641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การปฏิบัติงานในหน่วยงาน/สถานประกอบการ</w:t>
            </w:r>
          </w:p>
        </w:tc>
        <w:tc>
          <w:tcPr>
            <w:tcW w:w="750" w:type="dxa"/>
          </w:tcPr>
          <w:p w14:paraId="2F11AD82" w14:textId="77777777" w:rsidR="00152B1A" w:rsidRPr="00152B1A" w:rsidRDefault="00152B1A" w:rsidP="00152B1A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43A2FB7" w14:textId="77777777" w:rsidR="00152B1A" w:rsidRPr="00152B1A" w:rsidRDefault="00152B1A" w:rsidP="00152B1A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57455100" w14:textId="77777777" w:rsidR="00152B1A" w:rsidRPr="00152B1A" w:rsidRDefault="00152B1A" w:rsidP="00152B1A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5A0C79FF" w14:textId="77777777" w:rsidTr="00161CAE">
        <w:trPr>
          <w:trHeight w:val="377"/>
        </w:trPr>
        <w:tc>
          <w:tcPr>
            <w:tcW w:w="4537" w:type="dxa"/>
          </w:tcPr>
          <w:p w14:paraId="7BDF4E64" w14:textId="5B4C7D7B" w:rsidR="00152B1A" w:rsidRPr="00152B1A" w:rsidRDefault="00161CAE" w:rsidP="00152B1A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="00152B1A"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="00152B1A"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ปฐมนิเทศนักศึกษา</w:t>
            </w:r>
          </w:p>
        </w:tc>
        <w:tc>
          <w:tcPr>
            <w:tcW w:w="750" w:type="dxa"/>
          </w:tcPr>
          <w:p w14:paraId="40CF43B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A64D6C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398FBB2D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61CAE" w:rsidRPr="00152B1A" w14:paraId="3A8E5CE9" w14:textId="77777777" w:rsidTr="00161CAE">
        <w:trPr>
          <w:trHeight w:val="377"/>
        </w:trPr>
        <w:tc>
          <w:tcPr>
            <w:tcW w:w="4537" w:type="dxa"/>
          </w:tcPr>
          <w:p w14:paraId="4B792870" w14:textId="77777777" w:rsidR="00161CAE" w:rsidRDefault="00161CAE" w:rsidP="00161CAE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020E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นิเทศของคณาจารย์ อย่างน้อย 1 ครั้ง</w:t>
            </w:r>
          </w:p>
          <w:p w14:paraId="2BB124DF" w14:textId="596F13A8" w:rsidR="005B20C8" w:rsidRPr="00152B1A" w:rsidRDefault="005B20C8" w:rsidP="00161CAE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และใช้เวลาในการนิเทศไม่น้อยกว่า 1 ชั่วโมงต่อครั้ง</w:t>
            </w:r>
          </w:p>
        </w:tc>
        <w:tc>
          <w:tcPr>
            <w:tcW w:w="750" w:type="dxa"/>
          </w:tcPr>
          <w:p w14:paraId="45E054CE" w14:textId="77777777" w:rsidR="00161CAE" w:rsidRPr="00152B1A" w:rsidRDefault="00161CAE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4A223BDA" w14:textId="77777777" w:rsidR="00161CAE" w:rsidRPr="00152B1A" w:rsidRDefault="00161CAE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1E5EEBF2" w14:textId="77777777" w:rsidR="00161CAE" w:rsidRPr="00152B1A" w:rsidRDefault="00161CAE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61CAE" w:rsidRPr="00152B1A" w14:paraId="30BB54CE" w14:textId="77777777" w:rsidTr="00161CAE">
        <w:trPr>
          <w:trHeight w:val="377"/>
        </w:trPr>
        <w:tc>
          <w:tcPr>
            <w:tcW w:w="4537" w:type="dxa"/>
          </w:tcPr>
          <w:p w14:paraId="2E5D01E2" w14:textId="026FFD94" w:rsidR="00161CAE" w:rsidRPr="00152B1A" w:rsidRDefault="00161CAE" w:rsidP="00161CAE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5B20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020E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ตรวจสอบ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รายงาน</w:t>
            </w:r>
            <w:r w:rsidRPr="00161CA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ประสบการณ์ภาคปฏิบัติ/ภาคสนาม</w:t>
            </w:r>
            <w:r w:rsidR="00020E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ของนักศึกษา</w:t>
            </w:r>
          </w:p>
        </w:tc>
        <w:tc>
          <w:tcPr>
            <w:tcW w:w="750" w:type="dxa"/>
          </w:tcPr>
          <w:p w14:paraId="411E122B" w14:textId="77777777" w:rsidR="00161CAE" w:rsidRPr="00152B1A" w:rsidRDefault="00161CAE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9ABD802" w14:textId="77777777" w:rsidR="00161CAE" w:rsidRPr="00152B1A" w:rsidRDefault="00161CAE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108A9D25" w14:textId="77777777" w:rsidR="00161CAE" w:rsidRPr="00152B1A" w:rsidRDefault="00161CAE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61CAE" w:rsidRPr="00152B1A" w14:paraId="482E7F04" w14:textId="77777777" w:rsidTr="00161CAE">
        <w:trPr>
          <w:trHeight w:val="377"/>
        </w:trPr>
        <w:tc>
          <w:tcPr>
            <w:tcW w:w="4537" w:type="dxa"/>
          </w:tcPr>
          <w:p w14:paraId="3742070E" w14:textId="7C3AFC96" w:rsidR="00161CAE" w:rsidRDefault="00161CAE" w:rsidP="00161CAE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="005B20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020E1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ประเมินการนำเสนอผลการปฏิบัติงาน</w:t>
            </w:r>
            <w:r w:rsidR="00020E1A" w:rsidRPr="00020E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ของนักศึกษา</w:t>
            </w:r>
          </w:p>
        </w:tc>
        <w:tc>
          <w:tcPr>
            <w:tcW w:w="750" w:type="dxa"/>
          </w:tcPr>
          <w:p w14:paraId="7B157455" w14:textId="77777777" w:rsidR="00161CAE" w:rsidRPr="00152B1A" w:rsidRDefault="00161CAE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011CCF54" w14:textId="77777777" w:rsidR="00161CAE" w:rsidRPr="00152B1A" w:rsidRDefault="00161CAE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494A731A" w14:textId="77777777" w:rsidR="00161CAE" w:rsidRPr="00152B1A" w:rsidRDefault="00161CAE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5B20C8" w:rsidRPr="00152B1A" w14:paraId="7AF85A8D" w14:textId="77777777" w:rsidTr="00161CAE">
        <w:trPr>
          <w:trHeight w:val="377"/>
        </w:trPr>
        <w:tc>
          <w:tcPr>
            <w:tcW w:w="4537" w:type="dxa"/>
          </w:tcPr>
          <w:p w14:paraId="38A577D4" w14:textId="3D8904F7" w:rsidR="005B20C8" w:rsidRDefault="005B20C8" w:rsidP="00161CAE">
            <w:pPr>
              <w:tabs>
                <w:tab w:val="left" w:pos="176"/>
              </w:tabs>
              <w:spacing w:line="320" w:lineRule="exact"/>
              <w:ind w:left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B20C8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1.</w:t>
            </w:r>
            <w:r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5</w:t>
            </w:r>
            <w:r w:rsidRPr="005B20C8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ประเมิน</w:t>
            </w:r>
            <w:r w:rsidRPr="005B20C8"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  <w:t>โครงงานสหกิจศึกษา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5B20C8">
              <w:rPr>
                <w:rFonts w:ascii="TH SarabunPSK" w:eastAsia="Calibri" w:hAnsi="TH SarabunPSK" w:cs="TH SarabunPSK" w:hint="cs"/>
                <w:color w:val="ED0000"/>
                <w:sz w:val="32"/>
                <w:szCs w:val="32"/>
                <w:cs/>
              </w:rPr>
              <w:t>(กรณีหลักสูตร</w:t>
            </w:r>
            <w:r w:rsidRPr="005B20C8">
              <w:rPr>
                <w:rFonts w:ascii="TH SarabunPSK" w:eastAsia="Calibri" w:hAnsi="TH SarabunPSK" w:cs="TH SarabunPSK"/>
                <w:color w:val="ED0000"/>
                <w:sz w:val="32"/>
                <w:szCs w:val="32"/>
                <w:cs/>
              </w:rPr>
              <w:t>สหกิจศึกษา</w:t>
            </w:r>
            <w:r>
              <w:rPr>
                <w:rFonts w:ascii="TH SarabunPSK" w:eastAsia="Calibri" w:hAnsi="TH SarabunPSK" w:cs="TH SarabunPSK" w:hint="cs"/>
                <w:color w:val="ED0000"/>
                <w:sz w:val="32"/>
                <w:szCs w:val="32"/>
                <w:cs/>
              </w:rPr>
              <w:t>ฯ</w:t>
            </w:r>
            <w:r w:rsidRPr="005B20C8">
              <w:rPr>
                <w:rFonts w:ascii="TH SarabunPSK" w:eastAsia="Calibri" w:hAnsi="TH SarabunPSK" w:cs="TH SarabunPSK" w:hint="cs"/>
                <w:color w:val="ED0000"/>
                <w:sz w:val="32"/>
                <w:szCs w:val="32"/>
                <w:cs/>
              </w:rPr>
              <w:t>)</w:t>
            </w:r>
          </w:p>
        </w:tc>
        <w:tc>
          <w:tcPr>
            <w:tcW w:w="750" w:type="dxa"/>
          </w:tcPr>
          <w:p w14:paraId="3EF2DBF4" w14:textId="77777777" w:rsidR="005B20C8" w:rsidRPr="00152B1A" w:rsidRDefault="005B20C8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05ECF49D" w14:textId="77777777" w:rsidR="005B20C8" w:rsidRPr="00152B1A" w:rsidRDefault="005B20C8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6E70DDC2" w14:textId="77777777" w:rsidR="005B20C8" w:rsidRPr="00152B1A" w:rsidRDefault="005B20C8" w:rsidP="00161CAE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34FD1179" w14:textId="77777777" w:rsidTr="00161CAE">
        <w:trPr>
          <w:trHeight w:val="377"/>
        </w:trPr>
        <w:tc>
          <w:tcPr>
            <w:tcW w:w="4537" w:type="dxa"/>
          </w:tcPr>
          <w:p w14:paraId="1DB13DCD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left="316" w:hanging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จัดทำ 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</w:rPr>
              <w:t xml:space="preserve">Rubrics 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เป็นเครื่องมือในการวัดผล</w:t>
            </w:r>
          </w:p>
        </w:tc>
        <w:tc>
          <w:tcPr>
            <w:tcW w:w="750" w:type="dxa"/>
          </w:tcPr>
          <w:p w14:paraId="339CA895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1BFC1E11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321A4606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25BFA86E" w14:textId="77777777" w:rsidTr="00161CAE">
        <w:trPr>
          <w:trHeight w:val="377"/>
        </w:trPr>
        <w:tc>
          <w:tcPr>
            <w:tcW w:w="4537" w:type="dxa"/>
          </w:tcPr>
          <w:p w14:paraId="6B9418C2" w14:textId="77777777" w:rsidR="00152B1A" w:rsidRPr="00152B1A" w:rsidRDefault="00152B1A" w:rsidP="00152B1A">
            <w:pPr>
              <w:tabs>
                <w:tab w:val="left" w:pos="176"/>
              </w:tabs>
              <w:spacing w:line="320" w:lineRule="exact"/>
              <w:ind w:left="316" w:hanging="31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 กำหนดเกณฑ์ตัดสินผลการประเมินไว้ชัดเจน</w:t>
            </w:r>
          </w:p>
        </w:tc>
        <w:tc>
          <w:tcPr>
            <w:tcW w:w="750" w:type="dxa"/>
          </w:tcPr>
          <w:p w14:paraId="2B86C775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C9EAC71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1E4A5C3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52D47" w:rsidRPr="00152B1A" w14:paraId="0A82F85D" w14:textId="77777777" w:rsidTr="00161CAE">
        <w:trPr>
          <w:trHeight w:val="1280"/>
        </w:trPr>
        <w:tc>
          <w:tcPr>
            <w:tcW w:w="4537" w:type="dxa"/>
          </w:tcPr>
          <w:p w14:paraId="7639DFA6" w14:textId="77777777" w:rsidR="00652D47" w:rsidRPr="00152B1A" w:rsidRDefault="00652D47" w:rsidP="00152B1A">
            <w:pPr>
              <w:tabs>
                <w:tab w:val="left" w:pos="176"/>
              </w:tabs>
              <w:spacing w:line="320" w:lineRule="exact"/>
              <w:ind w:left="406" w:hanging="406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๔. ใช้ระบบการตัดสินผล/การตัดเกรดที่เป็นไปตามมาตรฐาน</w:t>
            </w:r>
          </w:p>
          <w:p w14:paraId="2545CD55" w14:textId="4D71D538" w:rsidR="00652D47" w:rsidRPr="00152B1A" w:rsidRDefault="00652D47" w:rsidP="00152B1A">
            <w:pPr>
              <w:tabs>
                <w:tab w:val="left" w:pos="176"/>
              </w:tabs>
              <w:spacing w:line="320" w:lineRule="exact"/>
              <w:ind w:left="2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="000A26CC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2"/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อิงเกณฑ์       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A3"/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อิงกลุ่ม  </w:t>
            </w:r>
          </w:p>
          <w:p w14:paraId="44AD5BA1" w14:textId="01E2EA42" w:rsidR="00652D47" w:rsidRPr="00152B1A" w:rsidRDefault="00652D47" w:rsidP="00152B1A">
            <w:pPr>
              <w:tabs>
                <w:tab w:val="left" w:pos="176"/>
              </w:tabs>
              <w:spacing w:line="320" w:lineRule="exact"/>
              <w:ind w:left="2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A3"/>
            </w: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อื่น ๆ ระบุ.............</w:t>
            </w:r>
          </w:p>
        </w:tc>
        <w:tc>
          <w:tcPr>
            <w:tcW w:w="750" w:type="dxa"/>
          </w:tcPr>
          <w:p w14:paraId="49A0F6E5" w14:textId="77777777" w:rsidR="00652D47" w:rsidRPr="00152B1A" w:rsidRDefault="00652D47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3F2C8D01" w14:textId="77777777" w:rsidR="00652D47" w:rsidRPr="00152B1A" w:rsidRDefault="00652D47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2B2A22BA" w14:textId="77777777" w:rsidR="00652D47" w:rsidRPr="00152B1A" w:rsidRDefault="00652D47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52B1A" w:rsidRPr="00152B1A" w14:paraId="6E36F0FD" w14:textId="77777777" w:rsidTr="00161CAE">
        <w:trPr>
          <w:trHeight w:val="377"/>
        </w:trPr>
        <w:tc>
          <w:tcPr>
            <w:tcW w:w="4537" w:type="dxa"/>
          </w:tcPr>
          <w:p w14:paraId="561352C7" w14:textId="77777777" w:rsidR="00152B1A" w:rsidRPr="00152B1A" w:rsidRDefault="00152B1A" w:rsidP="005B20C8">
            <w:pPr>
              <w:spacing w:line="320" w:lineRule="exact"/>
              <w:ind w:left="319" w:hanging="31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52B1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๕. จัดการทวนสอบการวัดและประเมินผลลัพธ์การเรียนรู้</w:t>
            </w:r>
          </w:p>
        </w:tc>
        <w:tc>
          <w:tcPr>
            <w:tcW w:w="750" w:type="dxa"/>
          </w:tcPr>
          <w:p w14:paraId="3E5B847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57F4CF52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1" w:type="dxa"/>
          </w:tcPr>
          <w:p w14:paraId="65C268AF" w14:textId="77777777" w:rsidR="00152B1A" w:rsidRPr="00152B1A" w:rsidRDefault="00152B1A" w:rsidP="00152B1A">
            <w:pPr>
              <w:spacing w:line="320" w:lineRule="exact"/>
              <w:ind w:left="-26" w:right="-105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5FBC7CA3" w14:textId="77777777" w:rsidR="00B86E09" w:rsidRDefault="00B86E09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3FC5D8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767122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4E77B6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1D6E77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307B5D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BDF901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63579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234479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95AB25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9E3CD5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47CA43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1E6284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3A8B42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72D064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8CBE19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63CE5D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4D3F13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74F4B3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0C8064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C994E5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3E8189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790725" w14:textId="77777777" w:rsidR="00644F6D" w:rsidRDefault="00644F6D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2BB453" w14:textId="1EF736F4" w:rsidR="00334508" w:rsidRPr="007D7F4E" w:rsidRDefault="00334508" w:rsidP="003345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3  สรุปผลการจัดการเรียนการสอนของรายวิชา</w:t>
      </w:r>
    </w:p>
    <w:p w14:paraId="0CB19857" w14:textId="74A311B3" w:rsidR="00334508" w:rsidRPr="007D7F4E" w:rsidRDefault="00334508" w:rsidP="0033450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D7F4E">
        <w:rPr>
          <w:rFonts w:ascii="TH SarabunPSK" w:hAnsi="TH SarabunPSK" w:cs="TH SarabunPSK"/>
          <w:b/>
          <w:bCs/>
          <w:sz w:val="36"/>
          <w:szCs w:val="36"/>
        </w:rPr>
        <w:t>Section 3</w:t>
      </w:r>
      <w:r w:rsidRPr="007D7F4E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E11003" w:rsidRPr="00E11003">
        <w:rPr>
          <w:rFonts w:ascii="TH SarabunPSK" w:hAnsi="TH SarabunPSK" w:cs="TH SarabunPSK"/>
          <w:b/>
          <w:bCs/>
          <w:sz w:val="36"/>
          <w:szCs w:val="36"/>
        </w:rPr>
        <w:t>Summary of the course management</w:t>
      </w:r>
    </w:p>
    <w:p w14:paraId="27A2BCA4" w14:textId="77777777" w:rsidR="00334508" w:rsidRPr="007D7F4E" w:rsidRDefault="00334508" w:rsidP="00965A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FA82CB" w14:textId="437751F4" w:rsidR="00965A1B" w:rsidRPr="007D7F4E" w:rsidRDefault="00881A7D" w:rsidP="00965A1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7F4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965A1B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="00E913CF" w:rsidRPr="007D7F4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ผลการจัดการเรียนการสอน </w:t>
      </w:r>
    </w:p>
    <w:p w14:paraId="31755034" w14:textId="2096A595" w:rsidR="00965A1B" w:rsidRPr="007D7F4E" w:rsidRDefault="00965A1B" w:rsidP="00EC742E">
      <w:pPr>
        <w:spacing w:after="0" w:line="240" w:lineRule="auto"/>
        <w:ind w:right="-482"/>
        <w:rPr>
          <w:rFonts w:ascii="TH SarabunPSK" w:eastAsia="Times New Roman" w:hAnsi="TH SarabunPSK" w:cs="TH SarabunPSK"/>
          <w:b/>
          <w:bCs/>
          <w:spacing w:val="-6"/>
          <w:kern w:val="0"/>
          <w:sz w:val="32"/>
          <w:szCs w:val="32"/>
          <w14:ligatures w14:val="none"/>
        </w:rPr>
      </w:pPr>
      <w:r w:rsidRPr="007D7F4E">
        <w:rPr>
          <w:rFonts w:ascii="TH SarabunPSK" w:hAnsi="TH SarabunPSK" w:cs="TH SarabunPSK"/>
          <w:b/>
          <w:bCs/>
          <w:color w:val="0000FF"/>
          <w:sz w:val="32"/>
          <w:szCs w:val="32"/>
        </w:rPr>
        <w:tab/>
      </w:r>
      <w:bookmarkStart w:id="16" w:name="_Hlk173915980"/>
      <w:r w:rsidR="00E913CF" w:rsidRPr="007D7F4E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2.1.1 </w:t>
      </w:r>
      <w:r w:rsidR="00E913CF" w:rsidRPr="007D7F4E">
        <w:rPr>
          <w:rFonts w:ascii="TH SarabunPSK" w:eastAsia="Times New Roman" w:hAnsi="TH SarabunPSK" w:cs="TH SarabunPSK"/>
          <w:b/>
          <w:bCs/>
          <w:spacing w:val="-6"/>
          <w:kern w:val="0"/>
          <w:sz w:val="32"/>
          <w:szCs w:val="32"/>
          <w:cs/>
          <w14:ligatures w14:val="none"/>
        </w:rPr>
        <w:t xml:space="preserve">จำนวนนักศึกษาที่ลงทะเบียน คงอยู่และถอนรายวิชา </w:t>
      </w:r>
      <w:r w:rsidR="0037664F" w:rsidRPr="007D7F4E">
        <w:rPr>
          <w:rFonts w:ascii="TH SarabunPSK" w:eastAsia="Times New Roman" w:hAnsi="TH SarabunPSK" w:cs="TH SarabunPSK"/>
          <w:b/>
          <w:bCs/>
          <w:spacing w:val="-6"/>
          <w:kern w:val="0"/>
          <w:sz w:val="32"/>
          <w:szCs w:val="32"/>
          <w:cs/>
          <w14:ligatures w14:val="none"/>
        </w:rPr>
        <w:t>(ณ วันสิ้นสุดการเพิ่ม ถอนรายวิชา)</w:t>
      </w:r>
    </w:p>
    <w:p w14:paraId="0B618218" w14:textId="5D398486" w:rsidR="007D7F4E" w:rsidRPr="007D7F4E" w:rsidRDefault="007D7F4E" w:rsidP="00EC742E">
      <w:pPr>
        <w:spacing w:after="0" w:line="240" w:lineRule="auto"/>
        <w:ind w:right="-482"/>
        <w:rPr>
          <w:rFonts w:ascii="TH SarabunPSK" w:eastAsia="Times New Roman" w:hAnsi="TH SarabunPSK" w:cs="TH SarabunPSK"/>
          <w:spacing w:val="-6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>1</w:t>
      </w:r>
      <w:r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>)</w:t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 นักศึกษาที่ลงทะเบียนเรียน</w:t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3766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คน</w:t>
      </w:r>
    </w:p>
    <w:p w14:paraId="1957FF83" w14:textId="7FEB81EE" w:rsidR="007D7F4E" w:rsidRPr="007D7F4E" w:rsidRDefault="007D7F4E" w:rsidP="00EC742E">
      <w:pPr>
        <w:spacing w:after="0" w:line="240" w:lineRule="auto"/>
        <w:ind w:right="-482"/>
        <w:rPr>
          <w:rFonts w:ascii="TH SarabunPSK" w:eastAsia="Times New Roman" w:hAnsi="TH SarabunPSK" w:cs="TH SarabunPSK"/>
          <w:spacing w:val="-6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>2)</w:t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 นักศึกษาที่คงอยู่เมื่อสิ้นภาคการศึกษา</w:t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3766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คน</w:t>
      </w:r>
    </w:p>
    <w:p w14:paraId="69D2593A" w14:textId="431E2BF4" w:rsidR="007D7F4E" w:rsidRPr="007D7F4E" w:rsidRDefault="007D7F4E" w:rsidP="00EC742E">
      <w:pPr>
        <w:spacing w:after="0" w:line="240" w:lineRule="auto"/>
        <w:ind w:right="-482"/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3766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3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Pr="003766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จำนวนนักศึกษาที่ถอน (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W)</w:t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[คลิกพิมพ์] </w:t>
      </w:r>
      <w:r w:rsidRPr="0037664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คน</w:t>
      </w:r>
    </w:p>
    <w:bookmarkEnd w:id="16"/>
    <w:p w14:paraId="791D2CDF" w14:textId="77777777" w:rsidR="0037664F" w:rsidRPr="007D7F4E" w:rsidRDefault="0037664F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5776F5AE" w14:textId="20121361" w:rsidR="00E913CF" w:rsidRPr="00E913CF" w:rsidRDefault="00EC742E" w:rsidP="00E913CF">
      <w:pPr>
        <w:spacing w:after="0" w:line="360" w:lineRule="exact"/>
        <w:ind w:firstLine="284"/>
        <w:rPr>
          <w:rFonts w:ascii="TH SarabunPSK" w:eastAsia="Calibri" w:hAnsi="TH SarabunPSK" w:cs="TH SarabunPSK"/>
          <w:color w:val="FF0000"/>
          <w:kern w:val="0"/>
          <w:sz w:val="16"/>
          <w:szCs w:val="16"/>
          <w14:ligatures w14:val="none"/>
        </w:rPr>
      </w:pPr>
      <w:r w:rsidRPr="007D7F4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="00E913CF" w:rsidRPr="007D7F4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2</w:t>
      </w:r>
      <w:r w:rsidR="00E913CF" w:rsidRPr="00E913CF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.1.2 จำนวนผู้เรียนจำแนกตาม</w:t>
      </w:r>
      <w:r w:rsidRPr="007D7F4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ระดับคะแนน</w:t>
      </w:r>
    </w:p>
    <w:p w14:paraId="4E5A8EA4" w14:textId="77777777" w:rsidR="00E913CF" w:rsidRPr="007D7F4E" w:rsidRDefault="00E913CF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tbl>
      <w:tblPr>
        <w:tblStyle w:val="TableGrid4"/>
        <w:tblW w:w="8296" w:type="dxa"/>
        <w:jc w:val="center"/>
        <w:tblLook w:val="04A0" w:firstRow="1" w:lastRow="0" w:firstColumn="1" w:lastColumn="0" w:noHBand="0" w:noVBand="1"/>
      </w:tblPr>
      <w:tblGrid>
        <w:gridCol w:w="1413"/>
        <w:gridCol w:w="3402"/>
        <w:gridCol w:w="1843"/>
        <w:gridCol w:w="1638"/>
      </w:tblGrid>
      <w:tr w:rsidR="00AF65C9" w:rsidRPr="007D7F4E" w14:paraId="618E9B1A" w14:textId="77777777" w:rsidTr="00BD130D">
        <w:trPr>
          <w:trHeight w:val="491"/>
          <w:tblHeader/>
          <w:jc w:val="center"/>
        </w:trPr>
        <w:tc>
          <w:tcPr>
            <w:tcW w:w="1413" w:type="dxa"/>
          </w:tcPr>
          <w:p w14:paraId="698B67E1" w14:textId="26A3E3D0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402" w:type="dxa"/>
          </w:tcPr>
          <w:p w14:paraId="3A05B596" w14:textId="782D4276" w:rsidR="00AF65C9" w:rsidRPr="007D7F4E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843" w:type="dxa"/>
          </w:tcPr>
          <w:p w14:paraId="0B231CA0" w14:textId="1FF94CD8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จำนวนผู้เรียน</w:t>
            </w:r>
          </w:p>
        </w:tc>
        <w:tc>
          <w:tcPr>
            <w:tcW w:w="1638" w:type="dxa"/>
          </w:tcPr>
          <w:p w14:paraId="77F733E4" w14:textId="63F9DD32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BD130D" w:rsidRPr="007D7F4E" w14:paraId="4B7FC098" w14:textId="77777777" w:rsidTr="00BD130D">
        <w:trPr>
          <w:jc w:val="center"/>
        </w:trPr>
        <w:tc>
          <w:tcPr>
            <w:tcW w:w="1413" w:type="dxa"/>
          </w:tcPr>
          <w:p w14:paraId="36E1163A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ABC" w14:textId="314D4593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Excellent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741E8A7B" w14:textId="08142166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52B3819A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3E70317C" w14:textId="77777777" w:rsidTr="00BD130D">
        <w:trPr>
          <w:jc w:val="center"/>
        </w:trPr>
        <w:tc>
          <w:tcPr>
            <w:tcW w:w="1413" w:type="dxa"/>
          </w:tcPr>
          <w:p w14:paraId="7F0C6447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B</w:t>
            </w: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EE8" w14:textId="7C72D46B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ดีมาก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Very Good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196FE890" w14:textId="6F0CA602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75399E06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6A75D2FA" w14:textId="77777777" w:rsidTr="00BD130D">
        <w:trPr>
          <w:jc w:val="center"/>
        </w:trPr>
        <w:tc>
          <w:tcPr>
            <w:tcW w:w="1413" w:type="dxa"/>
          </w:tcPr>
          <w:p w14:paraId="71272BB3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481" w14:textId="5C4BF9AA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ดี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Good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06C46113" w14:textId="45965E93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36CCD0DF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45B5C273" w14:textId="77777777" w:rsidTr="00BD130D">
        <w:trPr>
          <w:jc w:val="center"/>
        </w:trPr>
        <w:tc>
          <w:tcPr>
            <w:tcW w:w="1413" w:type="dxa"/>
          </w:tcPr>
          <w:p w14:paraId="452BA41A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C</w:t>
            </w: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3934" w14:textId="69B5E511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ดีพอใช้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Fairly Good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364346C6" w14:textId="6E9A704D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4DFEDECA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52752094" w14:textId="77777777" w:rsidTr="00BD130D">
        <w:trPr>
          <w:jc w:val="center"/>
        </w:trPr>
        <w:tc>
          <w:tcPr>
            <w:tcW w:w="1413" w:type="dxa"/>
          </w:tcPr>
          <w:p w14:paraId="68F19229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5F" w14:textId="0221B61D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Fairly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16812DAD" w14:textId="034643DB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74C20635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1CC60EE7" w14:textId="77777777" w:rsidTr="00BD130D">
        <w:trPr>
          <w:jc w:val="center"/>
        </w:trPr>
        <w:tc>
          <w:tcPr>
            <w:tcW w:w="1413" w:type="dxa"/>
          </w:tcPr>
          <w:p w14:paraId="726FBB62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D</w:t>
            </w: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>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B00C" w14:textId="62543074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Poor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437494D7" w14:textId="298447A1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6A7EC7DB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4B489BA2" w14:textId="77777777" w:rsidTr="00BD130D">
        <w:trPr>
          <w:jc w:val="center"/>
        </w:trPr>
        <w:tc>
          <w:tcPr>
            <w:tcW w:w="1413" w:type="dxa"/>
          </w:tcPr>
          <w:p w14:paraId="75366E6F" w14:textId="77777777" w:rsidR="00BD130D" w:rsidRPr="00E913CF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6E1" w14:textId="52D3BBA4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Very Poor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44379335" w14:textId="2BBA9DEB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23172DE6" w14:textId="77777777" w:rsidR="00BD130D" w:rsidRPr="00E913CF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F65C9" w:rsidRPr="007D7F4E" w14:paraId="30905277" w14:textId="77777777" w:rsidTr="00BD130D">
        <w:trPr>
          <w:jc w:val="center"/>
        </w:trPr>
        <w:tc>
          <w:tcPr>
            <w:tcW w:w="1413" w:type="dxa"/>
          </w:tcPr>
          <w:p w14:paraId="3B876FD7" w14:textId="32143002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color w:val="0000FF"/>
                <w:sz w:val="32"/>
                <w:szCs w:val="32"/>
              </w:rPr>
              <w:t>E</w:t>
            </w:r>
          </w:p>
        </w:tc>
        <w:tc>
          <w:tcPr>
            <w:tcW w:w="3402" w:type="dxa"/>
          </w:tcPr>
          <w:p w14:paraId="58F3A373" w14:textId="0E78D988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อ่อน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Fail)</w:t>
            </w:r>
          </w:p>
        </w:tc>
        <w:tc>
          <w:tcPr>
            <w:tcW w:w="1843" w:type="dxa"/>
          </w:tcPr>
          <w:p w14:paraId="55DA6AB7" w14:textId="3CF332E1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373CBFA1" w14:textId="77777777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155EA039" w14:textId="77777777" w:rsidTr="00BD130D">
        <w:trPr>
          <w:jc w:val="center"/>
        </w:trPr>
        <w:tc>
          <w:tcPr>
            <w:tcW w:w="1413" w:type="dxa"/>
          </w:tcPr>
          <w:p w14:paraId="32927D1F" w14:textId="1482B93A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color w:val="0000FF"/>
                <w:sz w:val="32"/>
                <w:szCs w:val="32"/>
              </w:rPr>
              <w:t>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DAD7" w14:textId="352D1523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ผ่านดีเยี่ยม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Pass with Distinction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25963603" w14:textId="77777777" w:rsidR="00BD130D" w:rsidRPr="007D7F4E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0EA2C4A5" w14:textId="77777777" w:rsidR="00BD130D" w:rsidRPr="007D7F4E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497AC4DD" w14:textId="77777777" w:rsidTr="00BD130D">
        <w:trPr>
          <w:jc w:val="center"/>
        </w:trPr>
        <w:tc>
          <w:tcPr>
            <w:tcW w:w="1413" w:type="dxa"/>
          </w:tcPr>
          <w:p w14:paraId="082DB2F8" w14:textId="7608A17C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color w:val="0000FF"/>
                <w:sz w:val="32"/>
                <w:szCs w:val="32"/>
              </w:rPr>
              <w:t>PD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D01" w14:textId="1D90BAE8" w:rsidR="00BD130D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ผ่าน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Pass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57C36FF2" w14:textId="77777777" w:rsidR="00BD130D" w:rsidRPr="007D7F4E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7FAA75EB" w14:textId="77777777" w:rsidR="00BD130D" w:rsidRPr="007D7F4E" w:rsidRDefault="00BD130D" w:rsidP="00BD130D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F65C9" w:rsidRPr="007D7F4E" w14:paraId="4F234FC5" w14:textId="77777777" w:rsidTr="00BD130D">
        <w:trPr>
          <w:jc w:val="center"/>
        </w:trPr>
        <w:tc>
          <w:tcPr>
            <w:tcW w:w="1413" w:type="dxa"/>
          </w:tcPr>
          <w:p w14:paraId="2BB863F1" w14:textId="77777777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I</w:t>
            </w:r>
          </w:p>
        </w:tc>
        <w:tc>
          <w:tcPr>
            <w:tcW w:w="3402" w:type="dxa"/>
          </w:tcPr>
          <w:p w14:paraId="4189E749" w14:textId="7B39628B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ไม่สมบูรณ์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Incomplete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5BDEDDAE" w14:textId="15D25815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0FEB40D8" w14:textId="77777777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F65C9" w:rsidRPr="007D7F4E" w14:paraId="2DE8148B" w14:textId="77777777" w:rsidTr="00BD130D">
        <w:trPr>
          <w:jc w:val="center"/>
        </w:trPr>
        <w:tc>
          <w:tcPr>
            <w:tcW w:w="1413" w:type="dxa"/>
          </w:tcPr>
          <w:p w14:paraId="2707A1C6" w14:textId="43148B33" w:rsidR="00AF65C9" w:rsidRPr="007D7F4E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color w:val="0000FF"/>
                <w:sz w:val="32"/>
                <w:szCs w:val="32"/>
              </w:rPr>
              <w:t>I*</w:t>
            </w:r>
          </w:p>
        </w:tc>
        <w:tc>
          <w:tcPr>
            <w:tcW w:w="3402" w:type="dxa"/>
          </w:tcPr>
          <w:p w14:paraId="15FA19B6" w14:textId="19688BE2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ขาดสอบปลายภาค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Incomplete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6AD5FA99" w14:textId="627AA433" w:rsidR="00AF65C9" w:rsidRPr="007D7F4E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2DFBBF56" w14:textId="77777777" w:rsidR="00AF65C9" w:rsidRPr="007D7F4E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F65C9" w:rsidRPr="007D7F4E" w14:paraId="192A2DA5" w14:textId="77777777" w:rsidTr="00BD130D">
        <w:trPr>
          <w:jc w:val="center"/>
        </w:trPr>
        <w:tc>
          <w:tcPr>
            <w:tcW w:w="1413" w:type="dxa"/>
          </w:tcPr>
          <w:p w14:paraId="18B82657" w14:textId="77777777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S</w:t>
            </w:r>
          </w:p>
        </w:tc>
        <w:tc>
          <w:tcPr>
            <w:tcW w:w="3402" w:type="dxa"/>
          </w:tcPr>
          <w:p w14:paraId="77D2E7F6" w14:textId="115B3CF7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ผ่าน 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Satisfactory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6BA38F0D" w14:textId="36B92526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7CB3CF71" w14:textId="77777777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F65C9" w:rsidRPr="007D7F4E" w14:paraId="12EEB40E" w14:textId="77777777" w:rsidTr="00BD130D">
        <w:trPr>
          <w:jc w:val="center"/>
        </w:trPr>
        <w:tc>
          <w:tcPr>
            <w:tcW w:w="1413" w:type="dxa"/>
          </w:tcPr>
          <w:p w14:paraId="0225D5B5" w14:textId="77777777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  <w:highlight w:val="yellow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U</w:t>
            </w:r>
          </w:p>
        </w:tc>
        <w:tc>
          <w:tcPr>
            <w:tcW w:w="3402" w:type="dxa"/>
          </w:tcPr>
          <w:p w14:paraId="033391C1" w14:textId="4C00C814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Unsatisfactory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00842E2A" w14:textId="7119BB4E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1638" w:type="dxa"/>
          </w:tcPr>
          <w:p w14:paraId="69EBB795" w14:textId="77777777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</w:pPr>
          </w:p>
        </w:tc>
      </w:tr>
      <w:tr w:rsidR="00AF65C9" w:rsidRPr="007D7F4E" w14:paraId="69804041" w14:textId="77777777" w:rsidTr="00BD130D">
        <w:trPr>
          <w:trHeight w:val="56"/>
          <w:jc w:val="center"/>
        </w:trPr>
        <w:tc>
          <w:tcPr>
            <w:tcW w:w="1413" w:type="dxa"/>
          </w:tcPr>
          <w:p w14:paraId="6A7E3727" w14:textId="77777777" w:rsidR="00AF65C9" w:rsidRPr="00E913CF" w:rsidRDefault="00AF65C9" w:rsidP="00E913CF">
            <w:pPr>
              <w:spacing w:line="360" w:lineRule="exact"/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color w:val="0000FF"/>
                <w:sz w:val="32"/>
                <w:szCs w:val="32"/>
              </w:rPr>
              <w:t>W</w:t>
            </w:r>
          </w:p>
        </w:tc>
        <w:tc>
          <w:tcPr>
            <w:tcW w:w="3402" w:type="dxa"/>
          </w:tcPr>
          <w:p w14:paraId="6D827637" w14:textId="13984D8D" w:rsidR="00AF65C9" w:rsidRPr="007D7F4E" w:rsidRDefault="00BD130D" w:rsidP="00BD130D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ถอนรายวิชา</w:t>
            </w:r>
            <w:r w:rsidRPr="007D7F4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D7F4E">
              <w:rPr>
                <w:rFonts w:ascii="TH SarabunPSK" w:hAnsi="TH SarabunPSK" w:cs="TH SarabunPSK"/>
                <w:sz w:val="32"/>
                <w:szCs w:val="32"/>
              </w:rPr>
              <w:t>Withdraw</w:t>
            </w:r>
            <w:r w:rsidRPr="007D7F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0716CA9C" w14:textId="6C6B5AAC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10676451" w14:textId="77777777" w:rsidR="00AF65C9" w:rsidRPr="00E913CF" w:rsidRDefault="00AF65C9" w:rsidP="00E913CF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D130D" w:rsidRPr="007D7F4E" w14:paraId="2CAFCA32" w14:textId="77777777" w:rsidTr="00A65C50">
        <w:trPr>
          <w:trHeight w:val="56"/>
          <w:jc w:val="center"/>
        </w:trPr>
        <w:tc>
          <w:tcPr>
            <w:tcW w:w="4815" w:type="dxa"/>
            <w:gridSpan w:val="2"/>
          </w:tcPr>
          <w:p w14:paraId="6C10F0E9" w14:textId="3AC5631B" w:rsidR="00BD130D" w:rsidRPr="007D7F4E" w:rsidRDefault="00BD130D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total</w:t>
            </w:r>
            <w:r w:rsidRPr="00E913C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14DFAA16" w14:textId="40FE04F5" w:rsidR="00BD130D" w:rsidRPr="00E913CF" w:rsidRDefault="00BD130D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38" w:type="dxa"/>
          </w:tcPr>
          <w:p w14:paraId="638CD40C" w14:textId="77777777" w:rsidR="00BD130D" w:rsidRPr="00E913CF" w:rsidRDefault="00BD130D" w:rsidP="00E913C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73851EA0" w14:textId="77777777" w:rsidR="00E913CF" w:rsidRPr="007D7F4E" w:rsidRDefault="00E913CF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3AFE5D2F" w14:textId="5A611BF9" w:rsidR="00BD130D" w:rsidRPr="007D7F4E" w:rsidRDefault="00BD130D" w:rsidP="007D7F4E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16"/>
          <w:szCs w:val="16"/>
          <w:cs/>
          <w14:ligatures w14:val="none"/>
        </w:rPr>
        <w:tab/>
      </w:r>
      <w:r w:rsidRPr="007D7F4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2</w:t>
      </w:r>
      <w:r w:rsidRPr="00E913CF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.1.</w:t>
      </w:r>
      <w:r w:rsidRPr="007D7F4E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3</w:t>
      </w:r>
      <w:r w:rsidRPr="00E913CF">
        <w:rPr>
          <w:rFonts w:ascii="TH SarabunPSK" w:eastAsia="Calibri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7D7F4E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ปัจจัยที่ทำให้ระดับคะแนนผิดปกติ</w:t>
      </w:r>
      <w:r w:rsidRPr="007D7F4E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BrowalliaNew-Bold" w:hAnsi="TH SarabunPSK" w:cs="TH SarabunPSK"/>
          <w:b/>
          <w:bCs/>
          <w:color w:val="ED0000"/>
          <w:kern w:val="0"/>
          <w:sz w:val="32"/>
          <w:szCs w:val="32"/>
          <w14:ligatures w14:val="none"/>
        </w:rPr>
        <w:t>(</w:t>
      </w:r>
      <w:r w:rsidRPr="007D7F4E">
        <w:rPr>
          <w:rFonts w:ascii="TH SarabunPSK" w:eastAsia="BrowalliaNew-Bold" w:hAnsi="TH SarabunPSK" w:cs="TH SarabunPSK"/>
          <w:b/>
          <w:bCs/>
          <w:color w:val="ED0000"/>
          <w:kern w:val="0"/>
          <w:sz w:val="32"/>
          <w:szCs w:val="32"/>
          <w:cs/>
          <w14:ligatures w14:val="none"/>
        </w:rPr>
        <w:t>ถ้ามี</w:t>
      </w:r>
      <w:r w:rsidRPr="007D7F4E">
        <w:rPr>
          <w:rFonts w:ascii="TH SarabunPSK" w:eastAsia="BrowalliaNew-Bold" w:hAnsi="TH SarabunPSK" w:cs="TH SarabunPSK"/>
          <w:b/>
          <w:bCs/>
          <w:color w:val="ED0000"/>
          <w:kern w:val="0"/>
          <w:sz w:val="32"/>
          <w:szCs w:val="32"/>
          <w14:ligatures w14:val="none"/>
        </w:rPr>
        <w:t>)</w:t>
      </w:r>
    </w:p>
    <w:p w14:paraId="605872AA" w14:textId="75CE574C" w:rsidR="007D7F4E" w:rsidRDefault="007D7F4E" w:rsidP="00BD130D">
      <w:pPr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7D7F4E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3D7DD845" w14:textId="77777777" w:rsidR="00644F6D" w:rsidRDefault="00644F6D" w:rsidP="00BD130D">
      <w:pPr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3A1CD3CF" w14:textId="77777777" w:rsidR="00644F6D" w:rsidRDefault="00644F6D" w:rsidP="00BD130D">
      <w:pPr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</w:p>
    <w:p w14:paraId="3AB98CC2" w14:textId="77777777" w:rsidR="007D7F4E" w:rsidRDefault="007D7F4E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ab/>
      </w:r>
      <w:r w:rsidRPr="007D7F4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2.1.4</w:t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ความคลาดเคลื่อนจากแผนการประเมินที่กำหนดไว้ในรายละเอียดรายวิชา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37"/>
        <w:gridCol w:w="851"/>
        <w:gridCol w:w="3543"/>
      </w:tblGrid>
      <w:tr w:rsidR="00DB24BF" w:rsidRPr="00DB24BF" w14:paraId="4311A3C5" w14:textId="77777777" w:rsidTr="00DB24BF">
        <w:trPr>
          <w:trHeight w:val="719"/>
        </w:trPr>
        <w:tc>
          <w:tcPr>
            <w:tcW w:w="3828" w:type="dxa"/>
            <w:shd w:val="clear" w:color="auto" w:fill="auto"/>
            <w:vAlign w:val="center"/>
          </w:tcPr>
          <w:p w14:paraId="1AD277EB" w14:textId="74C2FB69" w:rsidR="00DB24BF" w:rsidRPr="00DB24BF" w:rsidRDefault="00DB24BF" w:rsidP="00DB2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ความคาด</w:t>
            </w:r>
            <w:r w:rsidRPr="00DB24B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เคลื่อน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4F447F" w14:textId="77777777" w:rsidR="00DB24BF" w:rsidRPr="00DB24BF" w:rsidRDefault="00DB24BF" w:rsidP="00DB2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03729C" w14:textId="77777777" w:rsidR="00DB24BF" w:rsidRPr="00DB24BF" w:rsidRDefault="00DB24BF" w:rsidP="00DB2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50A689" w14:textId="77777777" w:rsidR="00DB24BF" w:rsidRPr="00DB24BF" w:rsidRDefault="00DB24BF" w:rsidP="00DB24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ระบุเหตุผลที่คลาดเคลื่อน</w:t>
            </w:r>
          </w:p>
        </w:tc>
      </w:tr>
      <w:tr w:rsidR="00DB24BF" w:rsidRPr="00DB24BF" w14:paraId="3A9CCD49" w14:textId="77777777" w:rsidTr="00DB24BF">
        <w:trPr>
          <w:trHeight w:val="449"/>
        </w:trPr>
        <w:tc>
          <w:tcPr>
            <w:tcW w:w="3828" w:type="dxa"/>
            <w:shd w:val="clear" w:color="auto" w:fill="auto"/>
            <w:vAlign w:val="center"/>
          </w:tcPr>
          <w:p w14:paraId="16C499C8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1. ด้านกำหนดช่วงเวลา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C3FA3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32099B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9A784C1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DB24BF" w:rsidRPr="00DB24BF" w14:paraId="07EAB9D6" w14:textId="77777777" w:rsidTr="00DB24BF">
        <w:trPr>
          <w:trHeight w:val="431"/>
        </w:trPr>
        <w:tc>
          <w:tcPr>
            <w:tcW w:w="3828" w:type="dxa"/>
            <w:shd w:val="clear" w:color="auto" w:fill="auto"/>
            <w:vAlign w:val="center"/>
          </w:tcPr>
          <w:p w14:paraId="2C7C35F3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2. ด้านวิธีการวัดและประเมินผล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2E693E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8851AD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FB2581A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DB24BF" w:rsidRPr="00DB24BF" w14:paraId="4A742268" w14:textId="77777777" w:rsidTr="00DB24BF">
        <w:trPr>
          <w:trHeight w:val="440"/>
        </w:trPr>
        <w:tc>
          <w:tcPr>
            <w:tcW w:w="3828" w:type="dxa"/>
            <w:shd w:val="clear" w:color="auto" w:fill="auto"/>
            <w:vAlign w:val="center"/>
          </w:tcPr>
          <w:p w14:paraId="52E7F8CB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การทวนสอบผลสัมฤทธิ์ของนักศึกษา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406A79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417EEB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DAEEAD7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DB24BF" w:rsidRPr="00DB24BF" w14:paraId="1F0C94FD" w14:textId="77777777" w:rsidTr="00DB24BF">
        <w:trPr>
          <w:trHeight w:val="440"/>
        </w:trPr>
        <w:tc>
          <w:tcPr>
            <w:tcW w:w="3828" w:type="dxa"/>
            <w:shd w:val="clear" w:color="auto" w:fill="auto"/>
            <w:vAlign w:val="center"/>
          </w:tcPr>
          <w:p w14:paraId="6458C3A0" w14:textId="77777777" w:rsidR="00DB24BF" w:rsidRPr="00DB24BF" w:rsidRDefault="00DB24BF" w:rsidP="00DB24BF">
            <w:pPr>
              <w:spacing w:after="0" w:line="240" w:lineRule="auto"/>
              <w:ind w:left="21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3.1 การบันทึกคะแนน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C55B4C8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52676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3A1537C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DB24BF" w:rsidRPr="00DB24BF" w14:paraId="78944947" w14:textId="77777777" w:rsidTr="00DB24BF">
        <w:trPr>
          <w:trHeight w:val="440"/>
        </w:trPr>
        <w:tc>
          <w:tcPr>
            <w:tcW w:w="3828" w:type="dxa"/>
            <w:shd w:val="clear" w:color="auto" w:fill="auto"/>
            <w:vAlign w:val="center"/>
          </w:tcPr>
          <w:p w14:paraId="40BC78B0" w14:textId="77777777" w:rsidR="00DB24BF" w:rsidRPr="00DB24BF" w:rsidRDefault="00DB24BF" w:rsidP="00DB24BF">
            <w:pPr>
              <w:spacing w:after="0" w:line="240" w:lineRule="auto"/>
              <w:ind w:left="21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3.2 วิธีการตัดเกรด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6EDC6B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0ABE9A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03EE998" w14:textId="77777777" w:rsidR="00DB24BF" w:rsidRPr="00DB24BF" w:rsidRDefault="00DB24BF" w:rsidP="00DB24BF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DB24BF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504C84BD" w14:textId="04A04942" w:rsidR="009E1FC8" w:rsidRPr="009E1FC8" w:rsidRDefault="007D7F4E" w:rsidP="00643B04">
      <w:pPr>
        <w:spacing w:after="0" w:line="240" w:lineRule="auto"/>
        <w:ind w:firstLine="14"/>
        <w:rPr>
          <w:rFonts w:ascii="TH SarabunPSK" w:eastAsia="Times New Roman" w:hAnsi="TH SarabunPSK" w:cs="TH SarabunPSK"/>
          <w:color w:val="ED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</w:p>
    <w:p w14:paraId="21609CBC" w14:textId="2CEE0D2F" w:rsidR="007329FC" w:rsidRPr="009E1FC8" w:rsidRDefault="007329FC" w:rsidP="007329FC">
      <w:pPr>
        <w:spacing w:after="0" w:line="360" w:lineRule="exact"/>
        <w:ind w:right="-31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D007E9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2</w:t>
      </w:r>
      <w:r w:rsidRPr="009E1FC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1.5</w:t>
      </w:r>
      <w:r w:rsidRPr="009E1FC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ผลการทวนสอบผลลัพธ์การเรียนรู้ของนักศึกษา</w:t>
      </w:r>
      <w:r w:rsidRPr="009E1FC8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7329FC" w:rsidRPr="00D007E9" w14:paraId="6B6B2A35" w14:textId="77777777" w:rsidTr="0056765C">
        <w:tc>
          <w:tcPr>
            <w:tcW w:w="4673" w:type="dxa"/>
          </w:tcPr>
          <w:p w14:paraId="12698B2D" w14:textId="77777777" w:rsidR="007329FC" w:rsidRPr="00D007E9" w:rsidRDefault="007329FC" w:rsidP="0056765C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D007E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วิธีการทวนสอบ</w:t>
            </w:r>
          </w:p>
        </w:tc>
        <w:tc>
          <w:tcPr>
            <w:tcW w:w="4394" w:type="dxa"/>
          </w:tcPr>
          <w:p w14:paraId="760CFDA2" w14:textId="77777777" w:rsidR="007329FC" w:rsidRPr="00D007E9" w:rsidRDefault="007329FC" w:rsidP="0056765C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D007E9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สรุปผล</w:t>
            </w:r>
          </w:p>
        </w:tc>
      </w:tr>
      <w:tr w:rsidR="007329FC" w:rsidRPr="00D007E9" w14:paraId="5D62F5D1" w14:textId="77777777" w:rsidTr="0056765C">
        <w:tc>
          <w:tcPr>
            <w:tcW w:w="4673" w:type="dxa"/>
          </w:tcPr>
          <w:p w14:paraId="093F24EC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D007E9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Pr="00D007E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มีการตั้งคณะกรรมการจากอาจารย์ที่ไม่มีส่วนเกี่ยวข้องกับรายวิชา ตรวจสอบผลการประเมินผลลัพธ์การเรียนรู้ของนักศึกษา โดยตรวจสอบข้อสอบ รายงาน เครื่องมือที่ใช้วัดผล วิธีการให้คะแนนสอบและการให้คะแนนพฤติกรรม</w:t>
            </w:r>
          </w:p>
        </w:tc>
        <w:tc>
          <w:tcPr>
            <w:tcW w:w="4394" w:type="dxa"/>
            <w:vMerge w:val="restart"/>
          </w:tcPr>
          <w:p w14:paraId="56783A57" w14:textId="7A17EB77" w:rsidR="007329FC" w:rsidRPr="006D2CF5" w:rsidRDefault="006D2CF5" w:rsidP="0056765C">
            <w:pPr>
              <w:spacing w:line="360" w:lineRule="exact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ระบุผลจากการทวนสอบ</w:t>
            </w:r>
            <w:r w:rsidRPr="006D2CF5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  <w:t>ผลลัพธ์การเรียนรู้ของนักศึกษา</w:t>
            </w:r>
          </w:p>
        </w:tc>
      </w:tr>
      <w:tr w:rsidR="007329FC" w:rsidRPr="00D007E9" w14:paraId="2E50A7D8" w14:textId="77777777" w:rsidTr="0056765C">
        <w:tc>
          <w:tcPr>
            <w:tcW w:w="4673" w:type="dxa"/>
          </w:tcPr>
          <w:p w14:paraId="387D4771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color w:val="000000" w:themeColor="text1"/>
                <w:spacing w:val="-4"/>
                <w:kern w:val="0"/>
                <w:sz w:val="32"/>
                <w:szCs w:val="32"/>
                <w14:ligatures w14:val="none"/>
              </w:rPr>
            </w:pPr>
            <w:r w:rsidRPr="00D007E9">
              <w:rPr>
                <w:rFonts w:ascii="TH SarabunPSK" w:eastAsia="Times New Roman" w:hAnsi="TH SarabunPSK" w:cs="TH SarabunPSK" w:hint="cs"/>
                <w:color w:val="000000" w:themeColor="text1"/>
                <w:spacing w:val="-4"/>
                <w:kern w:val="0"/>
                <w:sz w:val="32"/>
                <w:szCs w:val="32"/>
                <w:cs/>
                <w14:ligatures w14:val="none"/>
              </w:rPr>
              <w:t xml:space="preserve">2. </w:t>
            </w:r>
            <w:r w:rsidRPr="00D007E9">
              <w:rPr>
                <w:rFonts w:ascii="TH SarabunPSK" w:eastAsia="Times New Roman" w:hAnsi="TH SarabunPSK" w:cs="TH SarabunPSK"/>
                <w:color w:val="000000" w:themeColor="text1"/>
                <w:spacing w:val="-4"/>
                <w:kern w:val="0"/>
                <w:sz w:val="32"/>
                <w:szCs w:val="32"/>
                <w:cs/>
                <w14:ligatures w14:val="none"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</w:tc>
        <w:tc>
          <w:tcPr>
            <w:tcW w:w="4394" w:type="dxa"/>
            <w:vMerge/>
          </w:tcPr>
          <w:p w14:paraId="392A7ED6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7329FC" w:rsidRPr="00D007E9" w14:paraId="758B6126" w14:textId="77777777" w:rsidTr="0056765C">
        <w:trPr>
          <w:trHeight w:val="1260"/>
        </w:trPr>
        <w:tc>
          <w:tcPr>
            <w:tcW w:w="4673" w:type="dxa"/>
          </w:tcPr>
          <w:p w14:paraId="6743C39C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  <w:r w:rsidRPr="00D007E9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3. </w:t>
            </w:r>
            <w:r w:rsidRPr="00D007E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การทวนสอบการให้คะแนนจากการสุ่มตรวจผลงานของนักศึกษาโดยอาจารย์ หรื</w:t>
            </w:r>
            <w:r w:rsidRPr="00D007E9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อ</w:t>
            </w:r>
            <w:r w:rsidRPr="00D007E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ผู้ทรงคุณวุฒิอื่น ๆ ที่ไม่ใช่อาจารย์ประจำหลักสูตร</w:t>
            </w:r>
          </w:p>
        </w:tc>
        <w:tc>
          <w:tcPr>
            <w:tcW w:w="4394" w:type="dxa"/>
            <w:vMerge/>
          </w:tcPr>
          <w:p w14:paraId="2DB43614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7329FC" w:rsidRPr="00D007E9" w14:paraId="3FDFBBAA" w14:textId="77777777" w:rsidTr="0056765C">
        <w:trPr>
          <w:trHeight w:val="980"/>
        </w:trPr>
        <w:tc>
          <w:tcPr>
            <w:tcW w:w="4673" w:type="dxa"/>
          </w:tcPr>
          <w:p w14:paraId="7F1ADE5F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</w:pPr>
            <w:r w:rsidRPr="00D007E9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D007E9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อื่น ๆ </w:t>
            </w:r>
            <w:r w:rsidRPr="00D007E9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t>[</w:t>
            </w:r>
            <w:r w:rsidRPr="00D007E9">
              <w:rPr>
                <w:rFonts w:ascii="TH SarabunPSK" w:eastAsia="Times New Roman" w:hAnsi="TH SarabunPSK" w:cs="TH SarabunPSK" w:hint="cs"/>
                <w:color w:val="0000FF"/>
                <w:kern w:val="0"/>
                <w:sz w:val="32"/>
                <w:szCs w:val="32"/>
                <w:cs/>
                <w14:ligatures w14:val="none"/>
              </w:rPr>
              <w:t>คลิกพิมพ์]</w:t>
            </w:r>
          </w:p>
        </w:tc>
        <w:tc>
          <w:tcPr>
            <w:tcW w:w="4394" w:type="dxa"/>
            <w:vMerge/>
          </w:tcPr>
          <w:p w14:paraId="44D1CE2F" w14:textId="77777777" w:rsidR="007329FC" w:rsidRPr="00D007E9" w:rsidRDefault="007329FC" w:rsidP="0056765C">
            <w:pPr>
              <w:spacing w:line="360" w:lineRule="exact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52F3364" w14:textId="77777777" w:rsidR="007329FC" w:rsidRPr="007D7F4E" w:rsidRDefault="007329FC" w:rsidP="007329FC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5AD7F65F" w14:textId="77777777" w:rsidR="00D007E9" w:rsidRDefault="00D007E9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2B406E44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7524F90C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3D9D3646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6E3DFF9D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75053DFB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40184B20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46E795DC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1684C1B5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11475CBB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6850FED0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3DA9BE65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15E7539F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4B4C2BD5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0F124ACB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6FFB0F7A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26B7937F" w14:textId="77777777" w:rsidR="00644F6D" w:rsidRDefault="00644F6D" w:rsidP="001405DF">
      <w:pPr>
        <w:spacing w:after="0" w:line="240" w:lineRule="auto"/>
        <w:ind w:firstLine="14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079B62FF" w14:textId="73470A8F" w:rsidR="003128F5" w:rsidRPr="007D7F4E" w:rsidRDefault="003128F5" w:rsidP="003128F5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lastRenderedPageBreak/>
        <w:t xml:space="preserve">หมวดที่ </w:t>
      </w:r>
      <w:r w:rsidR="00D007E9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4</w:t>
      </w: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="00D007E9" w:rsidRPr="00D007E9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ปัญหาและผลกระทบต่อการดำเนินการ</w:t>
      </w:r>
    </w:p>
    <w:p w14:paraId="776EE6B5" w14:textId="3DED3B40" w:rsidR="001953EC" w:rsidRPr="007D7F4E" w:rsidRDefault="003128F5" w:rsidP="003128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F4E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D007E9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4</w:t>
      </w:r>
      <w:r w:rsidRPr="007D7F4E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="00E11003" w:rsidRPr="00E11003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Problems and impacts on implementation</w:t>
      </w:r>
    </w:p>
    <w:p w14:paraId="255234B5" w14:textId="77777777" w:rsidR="001953EC" w:rsidRPr="007D7F4E" w:rsidRDefault="001953EC" w:rsidP="00195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8"/>
        <w:tblW w:w="10094" w:type="dxa"/>
        <w:tblInd w:w="-856" w:type="dxa"/>
        <w:tblLook w:val="04A0" w:firstRow="1" w:lastRow="0" w:firstColumn="1" w:lastColumn="0" w:noHBand="0" w:noVBand="1"/>
      </w:tblPr>
      <w:tblGrid>
        <w:gridCol w:w="2836"/>
        <w:gridCol w:w="4111"/>
        <w:gridCol w:w="3147"/>
      </w:tblGrid>
      <w:tr w:rsidR="00FC2FCD" w:rsidRPr="009E1FC8" w14:paraId="519029DD" w14:textId="77777777" w:rsidTr="006D2CF5">
        <w:trPr>
          <w:tblHeader/>
        </w:trPr>
        <w:tc>
          <w:tcPr>
            <w:tcW w:w="2836" w:type="dxa"/>
          </w:tcPr>
          <w:p w14:paraId="16637FB0" w14:textId="1E86EE7D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E1F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หัวข้อ </w:t>
            </w:r>
          </w:p>
        </w:tc>
        <w:tc>
          <w:tcPr>
            <w:tcW w:w="4111" w:type="dxa"/>
          </w:tcPr>
          <w:p w14:paraId="02263119" w14:textId="4D554D28" w:rsidR="00FC2FCD" w:rsidRPr="009E1FC8" w:rsidRDefault="00FC2FCD" w:rsidP="0056765C">
            <w:pPr>
              <w:spacing w:line="36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E1F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ปัญหาที่พบในการจัดการเรียนการสอน </w:t>
            </w:r>
          </w:p>
        </w:tc>
        <w:tc>
          <w:tcPr>
            <w:tcW w:w="3147" w:type="dxa"/>
          </w:tcPr>
          <w:p w14:paraId="0E363B5D" w14:textId="5CD97C6B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E1FC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FC2FCD" w:rsidRPr="009E1FC8" w14:paraId="2266AAEB" w14:textId="77777777" w:rsidTr="006D2CF5">
        <w:tc>
          <w:tcPr>
            <w:tcW w:w="2836" w:type="dxa"/>
          </w:tcPr>
          <w:p w14:paraId="60821E55" w14:textId="6E432817" w:rsidR="00FC2FCD" w:rsidRPr="009E1FC8" w:rsidRDefault="00EB2867" w:rsidP="0056765C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28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="00FC2FCD" w:rsidRPr="009E1F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การจัดกิจกรรมการเรียนรู้</w:t>
            </w:r>
          </w:p>
        </w:tc>
        <w:tc>
          <w:tcPr>
            <w:tcW w:w="4111" w:type="dxa"/>
          </w:tcPr>
          <w:p w14:paraId="7AD29B36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147" w:type="dxa"/>
          </w:tcPr>
          <w:p w14:paraId="7C995BE0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:rsidR="00FC2FCD" w:rsidRPr="009E1FC8" w14:paraId="53395CA6" w14:textId="77777777" w:rsidTr="006D2CF5">
        <w:tc>
          <w:tcPr>
            <w:tcW w:w="2836" w:type="dxa"/>
          </w:tcPr>
          <w:p w14:paraId="57B7CDAA" w14:textId="76F3773A" w:rsidR="00FC2FCD" w:rsidRPr="009E1FC8" w:rsidRDefault="00EB2867" w:rsidP="0056765C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28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FC2FCD" w:rsidRPr="009E1F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สื่อ/ทรัพยากรการเรียนรู้ </w:t>
            </w:r>
          </w:p>
        </w:tc>
        <w:tc>
          <w:tcPr>
            <w:tcW w:w="4111" w:type="dxa"/>
          </w:tcPr>
          <w:p w14:paraId="4159D9DC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4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147" w:type="dxa"/>
          </w:tcPr>
          <w:p w14:paraId="2F07A45D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:rsidR="00FC2FCD" w:rsidRPr="009E1FC8" w14:paraId="54AA2E86" w14:textId="77777777" w:rsidTr="006D2CF5">
        <w:tc>
          <w:tcPr>
            <w:tcW w:w="2836" w:type="dxa"/>
          </w:tcPr>
          <w:p w14:paraId="5AA4367A" w14:textId="02F49221" w:rsidR="00FC2FCD" w:rsidRPr="009E1FC8" w:rsidRDefault="00EB2867" w:rsidP="0056765C">
            <w:pPr>
              <w:spacing w:line="36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B28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FC2FCD" w:rsidRPr="009E1FC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วิธีการวัดประเมินผล </w:t>
            </w:r>
          </w:p>
        </w:tc>
        <w:tc>
          <w:tcPr>
            <w:tcW w:w="4111" w:type="dxa"/>
          </w:tcPr>
          <w:p w14:paraId="68CACEEB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147" w:type="dxa"/>
          </w:tcPr>
          <w:p w14:paraId="4770FD17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  <w:tr w:rsidR="00FC2FCD" w:rsidRPr="009E1FC8" w14:paraId="5C05FAAD" w14:textId="77777777" w:rsidTr="006D2CF5">
        <w:tc>
          <w:tcPr>
            <w:tcW w:w="2836" w:type="dxa"/>
          </w:tcPr>
          <w:p w14:paraId="1FC7BC59" w14:textId="398EA3D6" w:rsidR="00FC2FCD" w:rsidRPr="009E1FC8" w:rsidRDefault="00EB2867" w:rsidP="0056765C">
            <w:pPr>
              <w:spacing w:line="360" w:lineRule="exac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4. </w:t>
            </w:r>
            <w:r w:rsidR="00FC2FCD" w:rsidRPr="009E1FC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อื่น ๆ </w:t>
            </w:r>
            <w:r w:rsidR="00FC2FCD"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="00FC2FCD"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="00FC2FCD"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="00FC2FCD"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="00FC2FCD"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4111" w:type="dxa"/>
          </w:tcPr>
          <w:p w14:paraId="4C916ADD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  <w:tc>
          <w:tcPr>
            <w:tcW w:w="3147" w:type="dxa"/>
          </w:tcPr>
          <w:p w14:paraId="01BD7389" w14:textId="77777777" w:rsidR="00FC2FCD" w:rsidRPr="009E1FC8" w:rsidRDefault="00FC2FCD" w:rsidP="0056765C">
            <w:pPr>
              <w:spacing w:line="360" w:lineRule="exact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begin"/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MACROBUTTON  AcceptAllChangesInDoc [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nstrText>คลิกพิมพ์]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instrText xml:space="preserve"> </w:instrText>
            </w:r>
            <w:r w:rsidRPr="009E1FC8">
              <w:rPr>
                <w:rFonts w:ascii="TH SarabunPSK" w:hAnsi="TH SarabunPSK" w:cs="TH SarabunPSK"/>
                <w:color w:val="0000FF"/>
                <w:sz w:val="32"/>
                <w:szCs w:val="32"/>
              </w:rPr>
              <w:fldChar w:fldCharType="end"/>
            </w:r>
          </w:p>
        </w:tc>
      </w:tr>
    </w:tbl>
    <w:p w14:paraId="6C6EA99F" w14:textId="77777777" w:rsidR="00FC2FCD" w:rsidRPr="009E1FC8" w:rsidRDefault="00FC2FCD" w:rsidP="00FC2FCD">
      <w:pPr>
        <w:spacing w:after="0" w:line="360" w:lineRule="exact"/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</w:pPr>
    </w:p>
    <w:p w14:paraId="4FB0289F" w14:textId="77777777" w:rsidR="00652D47" w:rsidRDefault="00652D47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0CAE4B7D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37900A5A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4A049089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57EB4FB2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08657C2F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6AC471F9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1EDFEF2E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3C33002C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3B788694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51EF5C0A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3FEAEA31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22B3263F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1A8A650D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7AC0ABA3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36C84051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41646032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0AD11D49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7AF28904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44396F5D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38450657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65E31619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78B33D7F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51661726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249E22FC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5866784E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31CA6463" w14:textId="77777777" w:rsidR="00644F6D" w:rsidRDefault="00644F6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6F44AB92" w14:textId="7B7C63CB" w:rsidR="00FC2FCD" w:rsidRPr="007D7F4E" w:rsidRDefault="00FC2FCD" w:rsidP="00FC2FCD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lastRenderedPageBreak/>
        <w:t xml:space="preserve">หมวดที่ </w:t>
      </w:r>
      <w:r w:rsidR="007329FC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5</w:t>
      </w: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FC2FCD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การประเมินรายวิชา</w:t>
      </w:r>
    </w:p>
    <w:p w14:paraId="387700D7" w14:textId="5106DBBE" w:rsidR="00FC2FCD" w:rsidRPr="007D7F4E" w:rsidRDefault="00FC2FCD" w:rsidP="00FC2F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1003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 w:rsidR="007329FC" w:rsidRPr="00E11003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5</w:t>
      </w:r>
      <w:r w:rsidRPr="00E11003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Pr="00E11003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Course Evaluation </w:t>
      </w:r>
    </w:p>
    <w:p w14:paraId="7D23F4E6" w14:textId="77777777" w:rsidR="00FC2FCD" w:rsidRDefault="00FC2FCD" w:rsidP="009E1FC8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</w:p>
    <w:p w14:paraId="7456450A" w14:textId="74E82181" w:rsidR="00EB2867" w:rsidRDefault="00EB2867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>4</w:t>
      </w:r>
      <w:r w:rsidR="009E1FC8" w:rsidRPr="009E1FC8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>.1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EB286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การประเมินประสิทธิผลของรายวิชาโดยนักศึกษา</w:t>
      </w:r>
    </w:p>
    <w:p w14:paraId="0EDE70FB" w14:textId="2CBC1FD1" w:rsidR="00EB2867" w:rsidRPr="00EB2867" w:rsidRDefault="00EB2867" w:rsidP="00EB2867">
      <w:pPr>
        <w:spacing w:after="0" w:line="240" w:lineRule="auto"/>
        <w:ind w:firstLine="284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4.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1.1 </w:t>
      </w:r>
      <w:r w:rsidRPr="00EB2867">
        <w:rPr>
          <w:rFonts w:ascii="TH SarabunPSK" w:eastAsia="BrowalliaNew-Bold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สรุปผลการประเมินรายวิชา</w:t>
      </w:r>
    </w:p>
    <w:p w14:paraId="06A11831" w14:textId="77777777" w:rsidR="00EB2867" w:rsidRPr="00EB2867" w:rsidRDefault="00EB2867" w:rsidP="00EB2867">
      <w:pPr>
        <w:spacing w:after="0" w:line="240" w:lineRule="auto"/>
        <w:ind w:firstLine="540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</w:pP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6D29BC75" w14:textId="5E873C83" w:rsidR="00EB2867" w:rsidRPr="00EB2867" w:rsidRDefault="00EB2867" w:rsidP="00EB2867">
      <w:pPr>
        <w:spacing w:after="0" w:line="240" w:lineRule="auto"/>
        <w:ind w:firstLine="27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BrowalliaNew-Bold" w:hAnsi="TH SarabunPSK" w:cs="TH SarabunPSK" w:hint="cs"/>
          <w:b/>
          <w:bCs/>
          <w:kern w:val="0"/>
          <w:sz w:val="32"/>
          <w:szCs w:val="32"/>
          <w:cs/>
          <w14:ligatures w14:val="none"/>
        </w:rPr>
        <w:t>4.</w:t>
      </w:r>
      <w:r w:rsidRPr="00EB2867">
        <w:rPr>
          <w:rFonts w:ascii="TH SarabunPSK" w:eastAsia="BrowalliaNew-Bold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1.2 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ข้อวิพากษ์ที่สำคัญจากผลการประเมินโดยนักศึกษา</w:t>
      </w:r>
    </w:p>
    <w:p w14:paraId="752FB83B" w14:textId="77777777" w:rsidR="00EB2867" w:rsidRPr="00EB2867" w:rsidRDefault="00EB2867" w:rsidP="00EB286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86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</w: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42BBA6A5" w14:textId="1D412624" w:rsidR="00EB2867" w:rsidRPr="00EB2867" w:rsidRDefault="00EB2867" w:rsidP="00EB2867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EB2867">
        <w:rPr>
          <w:rFonts w:ascii="TH SarabunPSK" w:eastAsia="BrowalliaNew-Bold" w:hAnsi="TH SarabunPSK" w:cs="TH SarabunPSK"/>
          <w:kern w:val="0"/>
          <w:sz w:val="32"/>
          <w:szCs w:val="32"/>
          <w14:ligatures w14:val="none"/>
        </w:rPr>
        <w:t xml:space="preserve">    </w:t>
      </w:r>
      <w:r>
        <w:rPr>
          <w:rFonts w:ascii="TH SarabunPSK" w:eastAsia="BrowalliaNew-Bold" w:hAnsi="TH SarabunPSK" w:cs="TH SarabunPSK"/>
          <w:kern w:val="0"/>
          <w:sz w:val="32"/>
          <w:szCs w:val="32"/>
          <w14:ligatures w14:val="none"/>
        </w:rPr>
        <w:t>4.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1.3 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ความเห็นของอาจารย์ผู้สอนต่อผลการประเมินตามข้อ</w:t>
      </w:r>
      <w:r w:rsidRPr="00EB2867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 1.2</w:t>
      </w:r>
    </w:p>
    <w:p w14:paraId="33F4E17B" w14:textId="77777777" w:rsidR="00EB2867" w:rsidRDefault="00EB2867" w:rsidP="00EB286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B286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</w: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EB2867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6CD9E108" w14:textId="77777777" w:rsidR="007329FC" w:rsidRPr="00EB2867" w:rsidRDefault="007329FC" w:rsidP="00EB286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DAFE134" w14:textId="33004A90" w:rsidR="007329FC" w:rsidRPr="007329FC" w:rsidRDefault="007329FC" w:rsidP="007329FC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4.2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. 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ผลการประเมินรายวิชาโดยวิธีอื่น </w:t>
      </w:r>
      <w:r w:rsidRPr="007329FC">
        <w:rPr>
          <w:rFonts w:ascii="TH SarabunPSK" w:eastAsia="Times New Roman" w:hAnsi="TH SarabunPSK" w:cs="TH SarabunPSK"/>
          <w:b/>
          <w:bCs/>
          <w:color w:val="ED0000"/>
          <w:kern w:val="0"/>
          <w:sz w:val="32"/>
          <w:szCs w:val="32"/>
          <w:cs/>
          <w14:ligatures w14:val="none"/>
        </w:rPr>
        <w:t>(ถ้ามี)</w:t>
      </w:r>
    </w:p>
    <w:p w14:paraId="5F5F90A2" w14:textId="06D6A71C" w:rsidR="007329FC" w:rsidRPr="007329FC" w:rsidRDefault="007329FC" w:rsidP="007329FC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4.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2.1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ข้อวิพากษ์ที่สำคัญจากผลการประเมินโดยวิธีอื่น</w:t>
      </w:r>
    </w:p>
    <w:p w14:paraId="703C83B8" w14:textId="77777777" w:rsidR="007329FC" w:rsidRPr="007329FC" w:rsidRDefault="007329FC" w:rsidP="007329FC">
      <w:pPr>
        <w:spacing w:after="0" w:line="360" w:lineRule="exact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         </w:t>
      </w:r>
      <w:r w:rsidRPr="007329FC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7329FC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 xml:space="preserve">คลิกพิมพ์] </w:t>
      </w:r>
    </w:p>
    <w:p w14:paraId="5C96271F" w14:textId="60B99D64" w:rsidR="007329FC" w:rsidRPr="007329FC" w:rsidRDefault="007329FC" w:rsidP="007329FC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   </w:t>
      </w: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4.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2.2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ความเห็นของอาจารย์ผู้สอนต่อผลการประเมินตามข้อ </w:t>
      </w: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2.1</w:t>
      </w:r>
    </w:p>
    <w:p w14:paraId="166EBC28" w14:textId="0767C514" w:rsidR="00EB2867" w:rsidRPr="007329FC" w:rsidRDefault="007329FC" w:rsidP="007329FC">
      <w:pPr>
        <w:spacing w:after="0" w:line="360" w:lineRule="exact"/>
        <w:jc w:val="thaiDistribute"/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</w:pPr>
      <w:r w:rsidRPr="007329FC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         </w:t>
      </w:r>
      <w:r w:rsidRPr="007329FC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t>[</w:t>
      </w:r>
      <w:r w:rsidRPr="007329FC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t>คลิกพิมพ์]</w:t>
      </w:r>
    </w:p>
    <w:p w14:paraId="66C4BE3D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F4D1EB2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5A65EA4B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567F55F4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958760C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67591B57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281A5ED" w14:textId="77777777" w:rsidR="001364F6" w:rsidRDefault="001364F6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2E64195B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5B2F02A4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5200B1A0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65ABD7EA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5D80666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5B8D14BF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1768A2F3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48FE8B85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47648156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488387EF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79927A52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52073420" w14:textId="77777777" w:rsidR="00644F6D" w:rsidRDefault="00644F6D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B379E51" w14:textId="112BCE22" w:rsidR="007329FC" w:rsidRPr="007D7F4E" w:rsidRDefault="007329FC" w:rsidP="007329FC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lastRenderedPageBreak/>
        <w:t xml:space="preserve">หมวดที่ </w:t>
      </w:r>
      <w:r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6</w:t>
      </w:r>
      <w:r w:rsidRPr="007D7F4E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 xml:space="preserve"> </w:t>
      </w:r>
      <w:r w:rsidRPr="007329FC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แผนการปรับปรุง</w:t>
      </w:r>
    </w:p>
    <w:p w14:paraId="5FC155B3" w14:textId="10594939" w:rsidR="007329FC" w:rsidRPr="007D7F4E" w:rsidRDefault="007329FC" w:rsidP="007329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F4E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 xml:space="preserve">Section </w:t>
      </w:r>
      <w:r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14:ligatures w14:val="none"/>
        </w:rPr>
        <w:t>6</w:t>
      </w:r>
      <w:r w:rsidRPr="007D7F4E">
        <w:rPr>
          <w:rFonts w:ascii="TH SarabunPSK" w:eastAsia="Times New Roman" w:hAnsi="TH SarabunPSK" w:cs="TH SarabunPSK"/>
          <w:b/>
          <w:bCs/>
          <w:spacing w:val="-10"/>
          <w:kern w:val="0"/>
          <w:sz w:val="36"/>
          <w:szCs w:val="36"/>
          <w:cs/>
          <w14:ligatures w14:val="none"/>
        </w:rPr>
        <w:t xml:space="preserve">: </w:t>
      </w:r>
      <w:r w:rsidR="00E11003" w:rsidRPr="00E11003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Plans for the Course Improvement</w:t>
      </w:r>
    </w:p>
    <w:p w14:paraId="0DF9978C" w14:textId="77777777" w:rsidR="007329FC" w:rsidRDefault="007329FC" w:rsidP="00EB2867">
      <w:pPr>
        <w:spacing w:after="0" w:line="36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1458A6F" w14:textId="60CDD32E" w:rsidR="007329FC" w:rsidRPr="007329FC" w:rsidRDefault="007329FC" w:rsidP="007329FC">
      <w:pPr>
        <w:spacing w:after="0" w:line="240" w:lineRule="auto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.</w:t>
      </w:r>
      <w:r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7329FC">
        <w:rPr>
          <w:rFonts w:ascii="TH SarabunPSK" w:eastAsia="BrowalliaNew-Bold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การดำเนินการและ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ความก้าวหน้าของ</w:t>
      </w:r>
      <w:r w:rsidR="00794C9E">
        <w:rPr>
          <w:rFonts w:ascii="TH SarabunPSK" w:eastAsia="BrowalliaNew-Bold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การฝึก</w:t>
      </w:r>
      <w:r w:rsidR="00794C9E" w:rsidRPr="00794C9E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ประสบการณ์ภาคปฏิบัติ/ภาคสนาม</w:t>
      </w:r>
      <w:r w:rsidR="00794C9E">
        <w:rPr>
          <w:rFonts w:ascii="TH SarabunPSK" w:eastAsia="BrowalliaNew-Bold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ตามที่เสนอในรายงาน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/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รายวิชาครั้งที่ผ่านมา</w:t>
      </w:r>
    </w:p>
    <w:tbl>
      <w:tblPr>
        <w:tblW w:w="9498" w:type="dxa"/>
        <w:tblInd w:w="-436" w:type="dxa"/>
        <w:tblLook w:val="04A0" w:firstRow="1" w:lastRow="0" w:firstColumn="1" w:lastColumn="0" w:noHBand="0" w:noVBand="1"/>
      </w:tblPr>
      <w:tblGrid>
        <w:gridCol w:w="3120"/>
        <w:gridCol w:w="2880"/>
        <w:gridCol w:w="3498"/>
      </w:tblGrid>
      <w:tr w:rsidR="007329FC" w:rsidRPr="007329FC" w14:paraId="2895EB45" w14:textId="77777777" w:rsidTr="007329FC">
        <w:trPr>
          <w:trHeight w:val="39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C89C8" w14:textId="77777777" w:rsidR="007329FC" w:rsidRPr="007329FC" w:rsidRDefault="007329FC" w:rsidP="007329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แผนการปรับปรุง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EA61B" w14:textId="77777777" w:rsidR="007329FC" w:rsidRPr="007329FC" w:rsidRDefault="007329FC" w:rsidP="007329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ผลการดำเนินการ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573B97" w14:textId="77777777" w:rsidR="007329FC" w:rsidRPr="007329FC" w:rsidRDefault="007329FC" w:rsidP="007329F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:cs/>
                <w14:ligatures w14:val="none"/>
              </w:rPr>
              <w:t>เหตุผล (ในกรณีที่ไม่ได้ปรับปรุง หรือปรับปรุงแต่ไม่เสร็จสมบูรณ์)</w:t>
            </w:r>
          </w:p>
        </w:tc>
      </w:tr>
      <w:tr w:rsidR="007329FC" w:rsidRPr="007329FC" w14:paraId="4A853DDF" w14:textId="77777777" w:rsidTr="007329FC">
        <w:trPr>
          <w:trHeight w:val="39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A6F809F" w14:textId="09CDFDBB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A62356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ปรับปรุงแล้ว</w:t>
            </w:r>
          </w:p>
          <w:p w14:paraId="7AA67055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ไม่ได้ปรับปรุง</w:t>
            </w:r>
          </w:p>
          <w:p w14:paraId="5E3061C4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ปรับปรุงแต่ไม่เสร็จสมบูรณ์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12383D5" w14:textId="719AB312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7329FC" w:rsidRPr="007329FC" w14:paraId="187792E5" w14:textId="77777777" w:rsidTr="007329FC">
        <w:trPr>
          <w:trHeight w:val="39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A37664" w14:textId="0ED99CB3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01D297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ปรับปรุงแล้ว</w:t>
            </w:r>
          </w:p>
          <w:p w14:paraId="66F8B2DC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ไม่ได้ปรับปรุง</w:t>
            </w:r>
          </w:p>
          <w:p w14:paraId="6DF2911D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ปรับปรุงแต่ไม่เสร็จสมบูรณ์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DB5F4A8" w14:textId="20F0C1C9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7329FC" w:rsidRPr="007329FC" w14:paraId="6A459677" w14:textId="77777777" w:rsidTr="007329FC">
        <w:trPr>
          <w:trHeight w:val="39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4B2811" w14:textId="4D5D28E9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  <w:r w:rsidR="007329FC" w:rsidRPr="007329F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fldChar w:fldCharType="begin"/>
            </w:r>
            <w:r w:rsidR="007329FC" w:rsidRPr="007329F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="007329FC" w:rsidRPr="007329F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="007329FC" w:rsidRPr="007329F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="007329FC" w:rsidRPr="007329F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4CFBF3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ปรับปรุงแล้ว</w:t>
            </w:r>
          </w:p>
          <w:p w14:paraId="786A8911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ไม่ได้ปรับปรุง</w:t>
            </w:r>
          </w:p>
          <w:p w14:paraId="2A1951AE" w14:textId="77777777" w:rsidR="007329FC" w:rsidRPr="007329FC" w:rsidRDefault="007329FC" w:rsidP="007329FC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H SarabunPSK" w:eastAsia="Times New Roman" w:hAnsi="TH SarabunPSK" w:cs="TH SarabunPSK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ปรับปรุงแต่ไม่เสร็จสมบูรณ์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85F4778" w14:textId="72547F27" w:rsidR="007329FC" w:rsidRPr="007329FC" w:rsidRDefault="00987EF2" w:rsidP="007329F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78C5FAE5" w14:textId="77777777" w:rsidR="004A4539" w:rsidRPr="00644F6D" w:rsidRDefault="004A4539" w:rsidP="009E1FC8">
      <w:pPr>
        <w:autoSpaceDE w:val="0"/>
        <w:autoSpaceDN w:val="0"/>
        <w:adjustRightInd w:val="0"/>
        <w:spacing w:after="0" w:line="360" w:lineRule="exact"/>
        <w:ind w:firstLine="142"/>
        <w:rPr>
          <w:rFonts w:ascii="TH SarabunPSK" w:eastAsia="BrowalliaNew-Bold" w:hAnsi="TH SarabunPSK" w:cs="TH SarabunPSK"/>
          <w:b/>
          <w:bCs/>
          <w:kern w:val="0"/>
          <w:sz w:val="28"/>
          <w14:ligatures w14:val="none"/>
        </w:rPr>
      </w:pPr>
    </w:p>
    <w:p w14:paraId="18A774D6" w14:textId="783FBED3" w:rsidR="004A4539" w:rsidRPr="007329FC" w:rsidRDefault="004A4539" w:rsidP="004A4539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6.</w:t>
      </w:r>
      <w:r w:rsidR="001364F6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</w:t>
      </w: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ข้อเสนอแผนการปรับปรุงสำหรับภาคการศึกษา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  <w:t>/</w:t>
      </w:r>
      <w:r w:rsidRPr="007329FC">
        <w:rPr>
          <w:rFonts w:ascii="TH SarabunPSK" w:eastAsia="BrowalliaNew-Bold" w:hAnsi="TH SarabunPSK" w:cs="TH SarabunPSK"/>
          <w:b/>
          <w:bCs/>
          <w:kern w:val="0"/>
          <w:sz w:val="32"/>
          <w:szCs w:val="32"/>
          <w:cs/>
          <w14:ligatures w14:val="none"/>
        </w:rPr>
        <w:t>ปีการศึกษาต่อไป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2835"/>
        <w:gridCol w:w="3543"/>
      </w:tblGrid>
      <w:tr w:rsidR="004A4539" w:rsidRPr="007329FC" w14:paraId="2B18FD02" w14:textId="77777777" w:rsidTr="0056765C">
        <w:tc>
          <w:tcPr>
            <w:tcW w:w="3120" w:type="dxa"/>
            <w:shd w:val="clear" w:color="auto" w:fill="auto"/>
            <w:vAlign w:val="center"/>
          </w:tcPr>
          <w:p w14:paraId="6B39EB9D" w14:textId="77777777" w:rsidR="004A4539" w:rsidRPr="007329FC" w:rsidRDefault="004A4539" w:rsidP="0056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329FC">
              <w:rPr>
                <w:rFonts w:ascii="TH SarabunPSK" w:eastAsia="BrowalliaNew-Bold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แผนงาน/กิจกรรมที่จะดำเนินการ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10D6E1" w14:textId="77777777" w:rsidR="004A4539" w:rsidRDefault="004A4539" w:rsidP="0056765C">
            <w:pPr>
              <w:spacing w:after="0" w:line="240" w:lineRule="auto"/>
              <w:jc w:val="center"/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BrowalliaNew-Bold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ระยะเวลาที่คาดว่า</w:t>
            </w:r>
          </w:p>
          <w:p w14:paraId="29103E7F" w14:textId="77777777" w:rsidR="004A4539" w:rsidRPr="007329FC" w:rsidRDefault="004A4539" w:rsidP="0056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BrowalliaNew-Bold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จะแล้วเสร็จ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3A4FEC" w14:textId="77777777" w:rsidR="004A4539" w:rsidRPr="007329FC" w:rsidRDefault="004A4539" w:rsidP="005676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Browall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</w:tr>
      <w:tr w:rsidR="004A4539" w:rsidRPr="007329FC" w14:paraId="1BC83AC3" w14:textId="77777777" w:rsidTr="0056765C">
        <w:tc>
          <w:tcPr>
            <w:tcW w:w="3120" w:type="dxa"/>
            <w:shd w:val="clear" w:color="auto" w:fill="auto"/>
          </w:tcPr>
          <w:p w14:paraId="78AEFB55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6BECE243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79B1243D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  <w:tr w:rsidR="004A4539" w:rsidRPr="007329FC" w14:paraId="2704B961" w14:textId="77777777" w:rsidTr="0056765C">
        <w:tc>
          <w:tcPr>
            <w:tcW w:w="3120" w:type="dxa"/>
            <w:shd w:val="clear" w:color="auto" w:fill="auto"/>
          </w:tcPr>
          <w:p w14:paraId="6B831564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1ED89345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3543" w:type="dxa"/>
            <w:shd w:val="clear" w:color="auto" w:fill="auto"/>
          </w:tcPr>
          <w:p w14:paraId="75966DF1" w14:textId="77777777" w:rsidR="004A4539" w:rsidRPr="007329FC" w:rsidRDefault="004A4539" w:rsidP="0056765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begin"/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MACROBUTTON  AcceptAllChangesInDoc [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:cs/>
                <w14:ligatures w14:val="none"/>
              </w:rPr>
              <w:instrText>คลิกพิมพ์]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instrText xml:space="preserve"> </w:instrText>
            </w:r>
            <w:r w:rsidRPr="007329FC">
              <w:rPr>
                <w:rFonts w:ascii="TH SarabunPSK" w:eastAsia="Times New Roman" w:hAnsi="TH SarabunPSK" w:cs="TH SarabunPSK"/>
                <w:color w:val="0000FF"/>
                <w:kern w:val="0"/>
                <w:sz w:val="32"/>
                <w:szCs w:val="32"/>
                <w14:ligatures w14:val="none"/>
              </w:rPr>
              <w:fldChar w:fldCharType="end"/>
            </w:r>
          </w:p>
        </w:tc>
      </w:tr>
    </w:tbl>
    <w:p w14:paraId="6B2107AE" w14:textId="77777777" w:rsidR="009E1FC8" w:rsidRPr="00644F6D" w:rsidRDefault="009E1FC8" w:rsidP="009E1FC8">
      <w:pPr>
        <w:autoSpaceDE w:val="0"/>
        <w:autoSpaceDN w:val="0"/>
        <w:adjustRightInd w:val="0"/>
        <w:spacing w:after="0" w:line="360" w:lineRule="exact"/>
        <w:ind w:firstLine="142"/>
        <w:rPr>
          <w:rFonts w:ascii="TH SarabunPSK" w:eastAsia="Times New Roman" w:hAnsi="TH SarabunPSK" w:cs="TH SarabunPSK"/>
          <w:b/>
          <w:bCs/>
          <w:color w:val="000000"/>
          <w:kern w:val="0"/>
          <w:sz w:val="20"/>
          <w:szCs w:val="20"/>
          <w14:ligatures w14:val="none"/>
        </w:rPr>
      </w:pPr>
    </w:p>
    <w:p w14:paraId="40583E7F" w14:textId="0347C6AC" w:rsidR="001405DF" w:rsidRPr="00652D47" w:rsidRDefault="00987EF2" w:rsidP="004A4539">
      <w:pPr>
        <w:spacing w:after="0" w:line="360" w:lineRule="exact"/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</w:pPr>
      <w:r w:rsidRPr="00652D47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14:ligatures w14:val="none"/>
        </w:rPr>
        <w:t>6.5</w:t>
      </w:r>
      <w:r w:rsidR="009E1FC8" w:rsidRPr="00652D47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 xml:space="preserve"> ข้อเสนอแนะ</w:t>
      </w:r>
      <w:r w:rsidR="00652D47" w:rsidRPr="00652D47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>/ความเห็น</w:t>
      </w:r>
      <w:r w:rsidR="009E1FC8" w:rsidRPr="00652D47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>ของอาจารย์รับผิดชอบรายวิชา</w:t>
      </w:r>
      <w:r w:rsidR="001364F6">
        <w:rPr>
          <w:rFonts w:ascii="TH SarabunPSK" w:eastAsia="Times New Roman" w:hAnsi="TH SarabunPSK" w:cs="TH SarabunPSK" w:hint="cs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652D47" w:rsidRPr="00652D47">
        <w:rPr>
          <w:rFonts w:ascii="TH SarabunPSK" w:eastAsia="Times New Roman" w:hAnsi="TH SarabunPSK" w:cs="TH SarabunPSK"/>
          <w:b/>
          <w:bCs/>
          <w:color w:val="000000"/>
          <w:spacing w:val="-6"/>
          <w:kern w:val="0"/>
          <w:sz w:val="32"/>
          <w:szCs w:val="32"/>
          <w:cs/>
          <w14:ligatures w14:val="none"/>
        </w:rPr>
        <w:t>ต่อประธานหลักสูตร/อาจารย์ผู้รับผิดชอบหลักสูตร</w:t>
      </w:r>
    </w:p>
    <w:p w14:paraId="2D49F61E" w14:textId="01209B32" w:rsidR="00987EF2" w:rsidRPr="009E1FC8" w:rsidRDefault="00987EF2" w:rsidP="004A4539">
      <w:pPr>
        <w:autoSpaceDE w:val="0"/>
        <w:autoSpaceDN w:val="0"/>
        <w:adjustRightInd w:val="0"/>
        <w:spacing w:after="0" w:line="360" w:lineRule="exact"/>
        <w:ind w:firstLine="420"/>
        <w:rPr>
          <w:rFonts w:ascii="TH SarabunPSK" w:eastAsia="BrowalliaNew-Bold" w:hAnsi="TH SarabunPSK" w:cs="TH SarabunPSK"/>
          <w:b/>
          <w:bCs/>
          <w:kern w:val="0"/>
          <w:sz w:val="32"/>
          <w:szCs w:val="32"/>
          <w14:ligatures w14:val="none"/>
        </w:rPr>
      </w:pPr>
      <w:r w:rsidRPr="009E1FC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begin"/>
      </w:r>
      <w:r w:rsidRPr="009E1FC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MACROBUTTON  AcceptAllChangesInDoc [</w:instrText>
      </w:r>
      <w:r w:rsidRPr="009E1FC8">
        <w:rPr>
          <w:rFonts w:ascii="TH SarabunPSK" w:eastAsia="Times New Roman" w:hAnsi="TH SarabunPSK" w:cs="TH SarabunPSK"/>
          <w:color w:val="0000FF"/>
          <w:kern w:val="0"/>
          <w:sz w:val="32"/>
          <w:szCs w:val="32"/>
          <w:cs/>
          <w14:ligatures w14:val="none"/>
        </w:rPr>
        <w:instrText>คลิกพิมพ์]</w:instrText>
      </w:r>
      <w:r w:rsidRPr="009E1FC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instrText xml:space="preserve"> </w:instrText>
      </w:r>
      <w:r w:rsidRPr="009E1FC8">
        <w:rPr>
          <w:rFonts w:ascii="TH SarabunPSK" w:eastAsia="Times New Roman" w:hAnsi="TH SarabunPSK" w:cs="TH SarabunPSK"/>
          <w:color w:val="0000FF"/>
          <w:kern w:val="0"/>
          <w:sz w:val="32"/>
          <w:szCs w:val="32"/>
          <w14:ligatures w14:val="none"/>
        </w:rPr>
        <w:fldChar w:fldCharType="end"/>
      </w:r>
    </w:p>
    <w:p w14:paraId="5B74E0B8" w14:textId="0973B145" w:rsidR="00987EF2" w:rsidRDefault="00987EF2" w:rsidP="00987EF2">
      <w:pPr>
        <w:spacing w:after="0" w:line="360" w:lineRule="exact"/>
        <w:ind w:firstLine="14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FC701A7" w14:textId="77777777" w:rsidR="00987EF2" w:rsidRPr="007D7F4E" w:rsidRDefault="00987EF2" w:rsidP="00987EF2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ลงชื่อ                                     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อาจารย์ผู้รับผิดชอบรายวิชา </w:t>
      </w:r>
    </w:p>
    <w:p w14:paraId="5513F66A" w14:textId="77777777" w:rsidR="00987EF2" w:rsidRPr="007D7F4E" w:rsidRDefault="00987EF2" w:rsidP="00987EF2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(..................................................)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4C49765B" w14:textId="77777777" w:rsidR="00987EF2" w:rsidRDefault="00987EF2" w:rsidP="00987EF2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797D1BD" w14:textId="77777777" w:rsidR="00644F6D" w:rsidRPr="007D7F4E" w:rsidRDefault="00644F6D" w:rsidP="00987EF2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394E52BB" w14:textId="77777777" w:rsidR="00987EF2" w:rsidRPr="007D7F4E" w:rsidRDefault="00987EF2" w:rsidP="00987EF2">
      <w:pPr>
        <w:spacing w:after="0" w:line="360" w:lineRule="exact"/>
        <w:ind w:right="-455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ลงชื่อ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ประธานหลักสูตร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453C8C72" w14:textId="66560245" w:rsidR="00064014" w:rsidRPr="00644F6D" w:rsidRDefault="00987EF2" w:rsidP="00644F6D">
      <w:pPr>
        <w:spacing w:after="0" w:line="360" w:lineRule="exac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D7F4E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(..................................................) </w:t>
      </w:r>
    </w:p>
    <w:sectPr w:rsidR="00064014" w:rsidRPr="00644F6D" w:rsidSect="00330FB6">
      <w:pgSz w:w="11906" w:h="16838"/>
      <w:pgMar w:top="2160" w:right="1440" w:bottom="1440" w:left="216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ED3E5" w14:textId="77777777" w:rsidR="004A1CAB" w:rsidRDefault="004A1CAB" w:rsidP="000A1375">
      <w:pPr>
        <w:spacing w:after="0" w:line="240" w:lineRule="auto"/>
      </w:pPr>
      <w:r>
        <w:separator/>
      </w:r>
    </w:p>
  </w:endnote>
  <w:endnote w:type="continuationSeparator" w:id="0">
    <w:p w14:paraId="2DF89826" w14:textId="77777777" w:rsidR="004A1CAB" w:rsidRDefault="004A1CAB" w:rsidP="000A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MingLiU-ExtB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2FB35" w14:textId="77777777" w:rsidR="004A1CAB" w:rsidRDefault="004A1CAB" w:rsidP="000A1375">
      <w:pPr>
        <w:spacing w:after="0" w:line="240" w:lineRule="auto"/>
      </w:pPr>
      <w:r>
        <w:separator/>
      </w:r>
    </w:p>
  </w:footnote>
  <w:footnote w:type="continuationSeparator" w:id="0">
    <w:p w14:paraId="3FD5EFC6" w14:textId="77777777" w:rsidR="004A1CAB" w:rsidRDefault="004A1CAB" w:rsidP="000A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31AC" w14:textId="38F77411" w:rsidR="00BF5FC3" w:rsidRDefault="00793FD9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C8CF1" wp14:editId="2A5B1AA2">
              <wp:simplePos x="0" y="0"/>
              <wp:positionH relativeFrom="column">
                <wp:posOffset>3372485</wp:posOffset>
              </wp:positionH>
              <wp:positionV relativeFrom="paragraph">
                <wp:posOffset>26371</wp:posOffset>
              </wp:positionV>
              <wp:extent cx="2195639" cy="362309"/>
              <wp:effectExtent l="0" t="0" r="14605" b="19050"/>
              <wp:wrapNone/>
              <wp:docPr id="212251423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5639" cy="3623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D39676E" w14:textId="72379B70" w:rsidR="00793FD9" w:rsidRPr="00793FD9" w:rsidRDefault="00793FD9" w:rsidP="00793FD9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793FD9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CRRU - Field Experience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82C8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55pt;margin-top:2.1pt;width:172.9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" fillcolor="white [3201]" strokeweight=".5pt">
              <v:textbox>
                <w:txbxContent>
                  <w:p w14:paraId="5D39676E" w14:textId="72379B70" w:rsidR="00793FD9" w:rsidRPr="00793FD9" w:rsidRDefault="00793FD9" w:rsidP="00793FD9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93FD9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CRRU - Field Experience Report</w:t>
                    </w:r>
                  </w:p>
                </w:txbxContent>
              </v:textbox>
            </v:shape>
          </w:pict>
        </mc:Fallback>
      </mc:AlternateContent>
    </w:r>
  </w:p>
  <w:p w14:paraId="3F2E2B43" w14:textId="77777777" w:rsidR="00BF5FC3" w:rsidRDefault="00BF5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2081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2179B3C6" w14:textId="0933C0FA" w:rsidR="000C1B27" w:rsidRPr="0012338D" w:rsidRDefault="000C1B27">
        <w:pPr>
          <w:pStyle w:val="Header"/>
          <w:jc w:val="right"/>
          <w:rPr>
            <w:rFonts w:ascii="TH SarabunPSK" w:hAnsi="TH SarabunPSK" w:cs="TH SarabunPSK"/>
          </w:rPr>
        </w:pPr>
        <w:r w:rsidRPr="0012338D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2338D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6546AD" w:rsidRPr="006546AD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54F27611" w14:textId="77777777" w:rsidR="000C1B27" w:rsidRDefault="000C1B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353723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02375380" w14:textId="1B76A83A" w:rsidR="000C1B27" w:rsidRPr="0012338D" w:rsidRDefault="000C1B27">
        <w:pPr>
          <w:pStyle w:val="Header"/>
          <w:jc w:val="right"/>
          <w:rPr>
            <w:rFonts w:ascii="TH SarabunPSK" w:hAnsi="TH SarabunPSK" w:cs="TH SarabunPSK"/>
          </w:rPr>
        </w:pPr>
        <w:r w:rsidRPr="0012338D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2338D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6546AD" w:rsidRPr="006546AD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1F8B1198" w14:textId="77777777" w:rsidR="000C1B27" w:rsidRDefault="000C1B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923588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5ECB6636" w14:textId="403FACE7" w:rsidR="00BF5FC3" w:rsidRPr="0012338D" w:rsidRDefault="00BF5FC3">
        <w:pPr>
          <w:pStyle w:val="Header"/>
          <w:jc w:val="right"/>
          <w:rPr>
            <w:rFonts w:ascii="TH SarabunPSK" w:hAnsi="TH SarabunPSK" w:cs="TH SarabunPSK"/>
          </w:rPr>
        </w:pPr>
        <w:r w:rsidRPr="0012338D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2338D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6546AD" w:rsidRPr="006546AD">
          <w:rPr>
            <w:rFonts w:ascii="TH SarabunPSK" w:hAnsi="TH SarabunPSK" w:cs="TH SarabunPSK"/>
            <w:noProof/>
            <w:sz w:val="32"/>
            <w:szCs w:val="32"/>
            <w:lang w:val="th-TH"/>
          </w:rPr>
          <w:t>14</w:t>
        </w:r>
        <w:r w:rsidRPr="0012338D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3C1D16D6" w14:textId="77777777" w:rsidR="00BF5FC3" w:rsidRDefault="00BF5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81649"/>
    <w:multiLevelType w:val="multilevel"/>
    <w:tmpl w:val="4F0C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75" w:hanging="405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2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CA"/>
    <w:rsid w:val="00003B4A"/>
    <w:rsid w:val="00007C79"/>
    <w:rsid w:val="00011325"/>
    <w:rsid w:val="000129A0"/>
    <w:rsid w:val="00017819"/>
    <w:rsid w:val="00020E1A"/>
    <w:rsid w:val="00022356"/>
    <w:rsid w:val="0005527C"/>
    <w:rsid w:val="00056644"/>
    <w:rsid w:val="00064014"/>
    <w:rsid w:val="00085CA2"/>
    <w:rsid w:val="00086246"/>
    <w:rsid w:val="000909A5"/>
    <w:rsid w:val="000A1375"/>
    <w:rsid w:val="000A26CC"/>
    <w:rsid w:val="000B7A9A"/>
    <w:rsid w:val="000C1B27"/>
    <w:rsid w:val="000D7859"/>
    <w:rsid w:val="000E71C1"/>
    <w:rsid w:val="0012338D"/>
    <w:rsid w:val="00125074"/>
    <w:rsid w:val="00134C99"/>
    <w:rsid w:val="001364F6"/>
    <w:rsid w:val="001371CF"/>
    <w:rsid w:val="001405DF"/>
    <w:rsid w:val="00152B1A"/>
    <w:rsid w:val="00161CAE"/>
    <w:rsid w:val="001953EC"/>
    <w:rsid w:val="001C281C"/>
    <w:rsid w:val="001C5C58"/>
    <w:rsid w:val="001C5DF8"/>
    <w:rsid w:val="001F066F"/>
    <w:rsid w:val="001F305D"/>
    <w:rsid w:val="001F6FFF"/>
    <w:rsid w:val="00202F92"/>
    <w:rsid w:val="002069A8"/>
    <w:rsid w:val="00213F00"/>
    <w:rsid w:val="002151C6"/>
    <w:rsid w:val="00245A21"/>
    <w:rsid w:val="00245F89"/>
    <w:rsid w:val="0026722F"/>
    <w:rsid w:val="00273B5B"/>
    <w:rsid w:val="00275C57"/>
    <w:rsid w:val="002B5ECE"/>
    <w:rsid w:val="002C6848"/>
    <w:rsid w:val="002E395A"/>
    <w:rsid w:val="00301E7C"/>
    <w:rsid w:val="0030746C"/>
    <w:rsid w:val="003128F5"/>
    <w:rsid w:val="00313B10"/>
    <w:rsid w:val="00330FB6"/>
    <w:rsid w:val="00334508"/>
    <w:rsid w:val="0033515C"/>
    <w:rsid w:val="003400C8"/>
    <w:rsid w:val="00354759"/>
    <w:rsid w:val="00357941"/>
    <w:rsid w:val="00361209"/>
    <w:rsid w:val="00361FE1"/>
    <w:rsid w:val="003626F7"/>
    <w:rsid w:val="003746C9"/>
    <w:rsid w:val="00375F94"/>
    <w:rsid w:val="0037664F"/>
    <w:rsid w:val="003B24AF"/>
    <w:rsid w:val="003C3354"/>
    <w:rsid w:val="003F2B10"/>
    <w:rsid w:val="00400CF3"/>
    <w:rsid w:val="0040782E"/>
    <w:rsid w:val="004117BD"/>
    <w:rsid w:val="00420070"/>
    <w:rsid w:val="0042236E"/>
    <w:rsid w:val="004279B0"/>
    <w:rsid w:val="0043401E"/>
    <w:rsid w:val="00450219"/>
    <w:rsid w:val="00453BEF"/>
    <w:rsid w:val="00455914"/>
    <w:rsid w:val="00463F33"/>
    <w:rsid w:val="004A1CAB"/>
    <w:rsid w:val="004A31F7"/>
    <w:rsid w:val="004A4539"/>
    <w:rsid w:val="004D0464"/>
    <w:rsid w:val="004F41F5"/>
    <w:rsid w:val="004F48C7"/>
    <w:rsid w:val="00502943"/>
    <w:rsid w:val="00504807"/>
    <w:rsid w:val="00530710"/>
    <w:rsid w:val="00545250"/>
    <w:rsid w:val="00550D02"/>
    <w:rsid w:val="00551899"/>
    <w:rsid w:val="00552112"/>
    <w:rsid w:val="005641E0"/>
    <w:rsid w:val="00570BE3"/>
    <w:rsid w:val="00571523"/>
    <w:rsid w:val="00583630"/>
    <w:rsid w:val="005B20C8"/>
    <w:rsid w:val="005B7475"/>
    <w:rsid w:val="005E406F"/>
    <w:rsid w:val="005E6110"/>
    <w:rsid w:val="005F1948"/>
    <w:rsid w:val="00601D7E"/>
    <w:rsid w:val="0060299A"/>
    <w:rsid w:val="00607E11"/>
    <w:rsid w:val="0061027B"/>
    <w:rsid w:val="0061206F"/>
    <w:rsid w:val="006236A3"/>
    <w:rsid w:val="00643B04"/>
    <w:rsid w:val="00644962"/>
    <w:rsid w:val="00644F6D"/>
    <w:rsid w:val="00652D47"/>
    <w:rsid w:val="006546AD"/>
    <w:rsid w:val="0066027C"/>
    <w:rsid w:val="00663E4E"/>
    <w:rsid w:val="00664AB6"/>
    <w:rsid w:val="00673789"/>
    <w:rsid w:val="006748F6"/>
    <w:rsid w:val="0069001F"/>
    <w:rsid w:val="0069716B"/>
    <w:rsid w:val="006A015A"/>
    <w:rsid w:val="006A34AA"/>
    <w:rsid w:val="006A5A6A"/>
    <w:rsid w:val="006C5E59"/>
    <w:rsid w:val="006D2CF5"/>
    <w:rsid w:val="006E0C46"/>
    <w:rsid w:val="006E3016"/>
    <w:rsid w:val="006E7678"/>
    <w:rsid w:val="006E7820"/>
    <w:rsid w:val="006F4A21"/>
    <w:rsid w:val="00723D96"/>
    <w:rsid w:val="007329FC"/>
    <w:rsid w:val="00741B5D"/>
    <w:rsid w:val="00753F45"/>
    <w:rsid w:val="00763F54"/>
    <w:rsid w:val="0076636D"/>
    <w:rsid w:val="007744B2"/>
    <w:rsid w:val="007841E0"/>
    <w:rsid w:val="00793FD9"/>
    <w:rsid w:val="00794C9E"/>
    <w:rsid w:val="007A2654"/>
    <w:rsid w:val="007A62CA"/>
    <w:rsid w:val="007D0453"/>
    <w:rsid w:val="007D7F4E"/>
    <w:rsid w:val="007E3545"/>
    <w:rsid w:val="008151CB"/>
    <w:rsid w:val="00815737"/>
    <w:rsid w:val="00831D3A"/>
    <w:rsid w:val="008566E6"/>
    <w:rsid w:val="00862387"/>
    <w:rsid w:val="00862A85"/>
    <w:rsid w:val="00865CC2"/>
    <w:rsid w:val="00867D72"/>
    <w:rsid w:val="00881A7D"/>
    <w:rsid w:val="00885734"/>
    <w:rsid w:val="00893857"/>
    <w:rsid w:val="008A1FD4"/>
    <w:rsid w:val="008C5795"/>
    <w:rsid w:val="008C5996"/>
    <w:rsid w:val="008F6850"/>
    <w:rsid w:val="009114DE"/>
    <w:rsid w:val="009177AF"/>
    <w:rsid w:val="009213D8"/>
    <w:rsid w:val="009271A8"/>
    <w:rsid w:val="009276B5"/>
    <w:rsid w:val="00946438"/>
    <w:rsid w:val="009464F1"/>
    <w:rsid w:val="009615F1"/>
    <w:rsid w:val="009651A1"/>
    <w:rsid w:val="00965A1B"/>
    <w:rsid w:val="00967F4C"/>
    <w:rsid w:val="00973108"/>
    <w:rsid w:val="00987EF2"/>
    <w:rsid w:val="00990369"/>
    <w:rsid w:val="00990D18"/>
    <w:rsid w:val="009A66C0"/>
    <w:rsid w:val="009E1FC8"/>
    <w:rsid w:val="009E7459"/>
    <w:rsid w:val="009F0432"/>
    <w:rsid w:val="009F0639"/>
    <w:rsid w:val="00A254A0"/>
    <w:rsid w:val="00A37287"/>
    <w:rsid w:val="00A5432A"/>
    <w:rsid w:val="00A615ED"/>
    <w:rsid w:val="00A61F1D"/>
    <w:rsid w:val="00A81944"/>
    <w:rsid w:val="00AE54CA"/>
    <w:rsid w:val="00AF65C9"/>
    <w:rsid w:val="00B07B21"/>
    <w:rsid w:val="00B206FE"/>
    <w:rsid w:val="00B301AB"/>
    <w:rsid w:val="00B30BA7"/>
    <w:rsid w:val="00B3151C"/>
    <w:rsid w:val="00B34551"/>
    <w:rsid w:val="00B34BDF"/>
    <w:rsid w:val="00B35EF6"/>
    <w:rsid w:val="00B57268"/>
    <w:rsid w:val="00B7171A"/>
    <w:rsid w:val="00B81348"/>
    <w:rsid w:val="00B86E09"/>
    <w:rsid w:val="00B87109"/>
    <w:rsid w:val="00B9454F"/>
    <w:rsid w:val="00BA1588"/>
    <w:rsid w:val="00BA3C94"/>
    <w:rsid w:val="00BA4B6E"/>
    <w:rsid w:val="00BB1063"/>
    <w:rsid w:val="00BD130D"/>
    <w:rsid w:val="00BF3167"/>
    <w:rsid w:val="00BF5041"/>
    <w:rsid w:val="00BF5FC3"/>
    <w:rsid w:val="00C02C7D"/>
    <w:rsid w:val="00C14AA7"/>
    <w:rsid w:val="00C170C3"/>
    <w:rsid w:val="00C376A8"/>
    <w:rsid w:val="00C45235"/>
    <w:rsid w:val="00C46F9A"/>
    <w:rsid w:val="00C54883"/>
    <w:rsid w:val="00C6227C"/>
    <w:rsid w:val="00C70E73"/>
    <w:rsid w:val="00C803FD"/>
    <w:rsid w:val="00C910B2"/>
    <w:rsid w:val="00C92552"/>
    <w:rsid w:val="00C92C2D"/>
    <w:rsid w:val="00C977EC"/>
    <w:rsid w:val="00C97CEF"/>
    <w:rsid w:val="00CA7A14"/>
    <w:rsid w:val="00CC531C"/>
    <w:rsid w:val="00CE5769"/>
    <w:rsid w:val="00D007E9"/>
    <w:rsid w:val="00D267BD"/>
    <w:rsid w:val="00D54293"/>
    <w:rsid w:val="00D553AA"/>
    <w:rsid w:val="00D57B83"/>
    <w:rsid w:val="00D65AD3"/>
    <w:rsid w:val="00D671B1"/>
    <w:rsid w:val="00D9441B"/>
    <w:rsid w:val="00D97374"/>
    <w:rsid w:val="00D979BF"/>
    <w:rsid w:val="00DB24BF"/>
    <w:rsid w:val="00DC2685"/>
    <w:rsid w:val="00DC28E6"/>
    <w:rsid w:val="00DC30E9"/>
    <w:rsid w:val="00DC5FC9"/>
    <w:rsid w:val="00DD7A67"/>
    <w:rsid w:val="00E07975"/>
    <w:rsid w:val="00E11003"/>
    <w:rsid w:val="00E3418F"/>
    <w:rsid w:val="00E43769"/>
    <w:rsid w:val="00E464A5"/>
    <w:rsid w:val="00E57BCC"/>
    <w:rsid w:val="00E60318"/>
    <w:rsid w:val="00E60E56"/>
    <w:rsid w:val="00E82112"/>
    <w:rsid w:val="00E85A6B"/>
    <w:rsid w:val="00E913CF"/>
    <w:rsid w:val="00EA41C9"/>
    <w:rsid w:val="00EA79C7"/>
    <w:rsid w:val="00EB187C"/>
    <w:rsid w:val="00EB2867"/>
    <w:rsid w:val="00EC742E"/>
    <w:rsid w:val="00ED5C50"/>
    <w:rsid w:val="00EF193F"/>
    <w:rsid w:val="00EF1CFB"/>
    <w:rsid w:val="00EF233A"/>
    <w:rsid w:val="00F11325"/>
    <w:rsid w:val="00F17CCE"/>
    <w:rsid w:val="00F4199F"/>
    <w:rsid w:val="00F429F5"/>
    <w:rsid w:val="00F4728A"/>
    <w:rsid w:val="00F62101"/>
    <w:rsid w:val="00F84164"/>
    <w:rsid w:val="00F96296"/>
    <w:rsid w:val="00FA32E9"/>
    <w:rsid w:val="00FC2FCD"/>
    <w:rsid w:val="00FC31F5"/>
    <w:rsid w:val="00FD140D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92E7F63"/>
  <w15:chartTrackingRefBased/>
  <w15:docId w15:val="{D152B5CB-41CF-4613-959F-0BFD1744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75"/>
  </w:style>
  <w:style w:type="paragraph" w:styleId="Footer">
    <w:name w:val="footer"/>
    <w:basedOn w:val="Normal"/>
    <w:link w:val="FooterChar"/>
    <w:uiPriority w:val="99"/>
    <w:unhideWhenUsed/>
    <w:rsid w:val="000A1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75"/>
  </w:style>
  <w:style w:type="table" w:styleId="TableGrid">
    <w:name w:val="Table Grid"/>
    <w:basedOn w:val="TableNormal"/>
    <w:uiPriority w:val="39"/>
    <w:rsid w:val="0019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615F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05D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913C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913C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913C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E1FC8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E1FC8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E1FC8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01D7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DC30E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52B1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52D4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B765-79C7-43CB-8F90-24189CFC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2854</Words>
  <Characters>16270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มคอ. 3</vt:lpstr>
      <vt:lpstr>มคอ. 3</vt:lpstr>
    </vt:vector>
  </TitlesOfParts>
  <Company/>
  <LinksUpToDate>false</LinksUpToDate>
  <CharactersWithSpaces>19086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 3</dc:title>
  <dc:subject/>
  <dc:creator>User</dc:creator>
  <cp:keywords/>
  <dc:description/>
  <cp:lastModifiedBy>User</cp:lastModifiedBy>
  <cp:revision>2</cp:revision>
  <cp:lastPrinted>2024-09-06T02:47:00Z</cp:lastPrinted>
  <dcterms:created xsi:type="dcterms:W3CDTF">2025-09-10T05:57:00Z</dcterms:created>
  <dcterms:modified xsi:type="dcterms:W3CDTF">2025-09-10T05:57:00Z</dcterms:modified>
</cp:coreProperties>
</file>