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5B0518" w14:textId="537C90A2" w:rsidR="00F17CCE" w:rsidRPr="007D7F4E" w:rsidRDefault="0069001F" w:rsidP="007A62CA">
      <w:pPr>
        <w:jc w:val="center"/>
        <w:rPr>
          <w:rFonts w:ascii="TH SarabunPSK" w:hAnsi="TH SarabunPSK" w:cs="TH SarabunPSK"/>
        </w:rPr>
      </w:pPr>
      <w:r w:rsidRPr="007D7F4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2EC0D" wp14:editId="0C617857">
                <wp:simplePos x="0" y="0"/>
                <wp:positionH relativeFrom="page">
                  <wp:posOffset>884555</wp:posOffset>
                </wp:positionH>
                <wp:positionV relativeFrom="paragraph">
                  <wp:posOffset>17780</wp:posOffset>
                </wp:positionV>
                <wp:extent cx="6000750" cy="8241475"/>
                <wp:effectExtent l="0" t="0" r="19050" b="26670"/>
                <wp:wrapNone/>
                <wp:docPr id="15765254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824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FE1C3" w14:textId="5A12E0E8" w:rsidR="00F17CCE" w:rsidRDefault="00F17CCE" w:rsidP="00DD78ED">
                            <w:pPr>
                              <w:spacing w:after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คำชี้แจงการใช้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Template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85CA2" w:rsidRPr="00085CA2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รายงานผลการดำเนินงานของรายวิชา</w:t>
                            </w:r>
                          </w:p>
                          <w:p w14:paraId="50F52FBC" w14:textId="3643AF69" w:rsidR="00F17CCE" w:rsidRPr="00F17CCE" w:rsidRDefault="00F17CCE" w:rsidP="00F17CC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การกรอกข้อมูลใน 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085CA2" w:rsidRPr="00085CA2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รายงานผลการดำเนินงานของรายวิชา</w:t>
                            </w:r>
                          </w:p>
                          <w:p w14:paraId="6935219A" w14:textId="2C755ED5" w:rsidR="00F17CCE" w:rsidRPr="00311ACF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ข้อความสีดำ ที่ปรากฏใน</w:t>
                            </w:r>
                            <w:r w:rsidR="008F6850" w:rsidRPr="008F685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รายละเอียดรายวิชา</w:t>
                            </w:r>
                            <w:r w:rsidR="008F6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ป็นข้อความที่มหาวิทยาลัยกำหนด</w:t>
                            </w:r>
                          </w:p>
                          <w:p w14:paraId="3656F6C6" w14:textId="77777777" w:rsidR="00F17CCE" w:rsidRPr="004E36B3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</w:p>
                          <w:p w14:paraId="4145DE00" w14:textId="77777777" w:rsidR="00F17CCE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 ข้อความสีแดง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และข้อความสีแดงไฮไลต์สีเหลือง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เป็นคำอธิบาย หรือคำชี้แจง หรือตัวอย่าง เพื่อใช้ในการประกอบการพิจารณา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เมื่อดำเนินการเสร็จสิ้นในแต่ละข้อแล้วให้ลบข้อความสีแดงออก</w:t>
                            </w:r>
                          </w:p>
                          <w:p w14:paraId="30627833" w14:textId="7188D39D" w:rsidR="00F17CCE" w:rsidRPr="00311ACF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5F593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00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      </w:r>
                          </w:p>
                          <w:p w14:paraId="4CA9F9F8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การจัดหน้าเอกสาร</w:t>
                            </w:r>
                          </w:p>
                          <w:p w14:paraId="2FE776D6" w14:textId="1D949BF4" w:rsidR="00F17CCE" w:rsidRPr="00311ACF" w:rsidRDefault="00F17CCE" w:rsidP="00893857">
                            <w:pPr>
                              <w:spacing w:after="0"/>
                              <w:ind w:left="629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9E34FB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t xml:space="preserve">Template </w:t>
                            </w:r>
                            <w:r w:rsidR="00DD78ED" w:rsidRPr="00DD78ED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รายงานผลการดำเนินงานของรายวิชา</w:t>
                            </w:r>
                            <w:r w:rsidR="00DD78ED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ที่จัดทำเป็นต้นแบบนี้กำหนดขนาดของกระดาษไว้ดังนี้</w:t>
                            </w:r>
                          </w:p>
                          <w:p w14:paraId="5DC6BE1E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ซ้าย 1.5 นิ้ว</w:t>
                            </w:r>
                          </w:p>
                          <w:p w14:paraId="2C785E97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บน </w:t>
                            </w:r>
                            <w:smartTag w:uri="urn:schemas-microsoft-com:office:smarttags" w:element="metricconverter">
                              <w:smartTagPr>
                                <w:attr w:name="ProductID" w:val="1.5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1.5 นิ้ว</w:t>
                              </w:r>
                            </w:smartTag>
                          </w:p>
                          <w:p w14:paraId="20D18A9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ล่าง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1BEA47D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ขวา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9B91CE3" w14:textId="77777777" w:rsidR="00F17CCE" w:rsidRPr="00311ACF" w:rsidRDefault="00F17CCE" w:rsidP="00F17CCE">
                            <w:pPr>
                              <w:ind w:left="1275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ทั้งนี้หลักสูตรสามารถปรับขนาดของกระดาษได้ตามความเหมาะสม</w:t>
                            </w:r>
                          </w:p>
                          <w:p w14:paraId="3D960343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รูปแบบการพิมพ์</w:t>
                            </w:r>
                          </w:p>
                          <w:p w14:paraId="3F07F02A" w14:textId="77777777" w:rsidR="00F17CCE" w:rsidRPr="00311ACF" w:rsidRDefault="00F17CCE" w:rsidP="006900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การพิมพ์ได้กำหนดแนวทางการจัดพิมพ์ไว้ดังนี้</w:t>
                            </w:r>
                          </w:p>
                          <w:p w14:paraId="2E955865" w14:textId="2AEBA44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รูปแบบตัวอักษร 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="0069001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SarabunIT</w:t>
                            </w:r>
                            <w:proofErr w:type="spellEnd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  <w:p w14:paraId="326CEC11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หัวข้อหลักกำหนดขนาดตัวอักษรเป็น ขนาด 18  ตัวหนา</w:t>
                            </w:r>
                          </w:p>
                          <w:p w14:paraId="17A905B2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หัวข้อรองกำหนดขนาดตัวอักษรเป็น ขนาด 16 ตัวหนา</w:t>
                            </w:r>
                          </w:p>
                          <w:p w14:paraId="4A4C3603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รายละเอียดกำหนดขนาดตัวอักษรเป็น ขนาด 16 ตัวปกติ</w:t>
                            </w:r>
                          </w:p>
                          <w:p w14:paraId="49AB990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เลขหน้าให้ระบุด้านบนขวามือ</w:t>
                            </w:r>
                          </w:p>
                          <w:p w14:paraId="35A49813" w14:textId="71C36F11" w:rsidR="00F17CCE" w:rsidRPr="0069001F" w:rsidRDefault="00F17CCE" w:rsidP="00313B10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ทั้งนี้หลักสูตรสามารถปรับเปลี่ยนรูปแบบได้ตามความเหมาะสม โดยให้จัดเป็นร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>ูปแบบ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เดียวกันทั้งเล่ม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72EC0D" id="Rectangle 1" o:spid="_x0000_s1026" style="position:absolute;left:0;text-align:left;margin-left:69.65pt;margin-top:1.4pt;width:472.5pt;height:6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" fillcolor="window" strokecolor="black [3213]" strokeweight="1pt">
                <v:path arrowok="t"/>
                <v:textbox>
                  <w:txbxContent>
                    <w:p w14:paraId="5F1FE1C3" w14:textId="5A12E0E8" w:rsidR="00F17CCE" w:rsidRDefault="00F17CCE" w:rsidP="00DD78ED">
                      <w:pPr>
                        <w:spacing w:after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คำชี้แจงการใช้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Template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85CA2" w:rsidRPr="00085CA2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รายงานผลการดำเนินงานของรายวิชา</w:t>
                      </w:r>
                    </w:p>
                    <w:p w14:paraId="50F52FBC" w14:textId="3643AF69" w:rsidR="00F17CCE" w:rsidRPr="00F17CCE" w:rsidRDefault="00F17CCE" w:rsidP="00F17CCE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การกรอกข้อมูลใน 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e </w:t>
                      </w:r>
                      <w:r w:rsidR="00085CA2" w:rsidRPr="00085CA2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รายงานผลการดำเนินงานของรายวิชา</w:t>
                      </w:r>
                    </w:p>
                    <w:p w14:paraId="6935219A" w14:textId="2C755ED5" w:rsidR="00F17CCE" w:rsidRPr="00311ACF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 ข้อความสีดำ ที่ปรากฏใน</w:t>
                      </w:r>
                      <w:r w:rsidR="008F6850" w:rsidRPr="008F6850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รายละเอียดรายวิชา</w:t>
                      </w:r>
                      <w:r w:rsidR="008F685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เ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ป็นข้อความที่มหาวิทยาลัยกำหนด</w:t>
                      </w:r>
                    </w:p>
                    <w:p w14:paraId="3656F6C6" w14:textId="77777777" w:rsidR="00F17CCE" w:rsidRPr="004E36B3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>ว</w:t>
                      </w:r>
                    </w:p>
                    <w:p w14:paraId="4145DE00" w14:textId="77777777" w:rsidR="00F17CCE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 ข้อความสีแดง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และข้อความสีแดงไฮไลต์สีเหลือง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เป็นคำอธิบาย หรือคำชี้แจง หรือตัวอย่าง เพื่อใช้ในการประกอบการพิจารณา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u w:val="single"/>
                          <w:cs/>
                        </w:rPr>
                        <w:t>เมื่อดำเนินการเสร็จสิ้นในแต่ละข้อแล้วให้ลบข้อความสีแดงออก</w:t>
                      </w:r>
                    </w:p>
                    <w:p w14:paraId="30627833" w14:textId="7188D39D" w:rsidR="00F17CCE" w:rsidRPr="00311ACF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5F593B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69001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</w:r>
                    </w:p>
                    <w:p w14:paraId="4CA9F9F8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การจัดหน้าเอกสาร</w:t>
                      </w:r>
                    </w:p>
                    <w:p w14:paraId="2FE776D6" w14:textId="1D949BF4" w:rsidR="00F17CCE" w:rsidRPr="00311ACF" w:rsidRDefault="00F17CCE" w:rsidP="00893857">
                      <w:pPr>
                        <w:spacing w:after="0"/>
                        <w:ind w:left="629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9E34FB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t xml:space="preserve">Template </w:t>
                      </w:r>
                      <w:r w:rsidR="00DD78ED" w:rsidRPr="00DD78ED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รายงานผลการดำเนินงานของรายวิชา</w:t>
                      </w:r>
                      <w:r w:rsidR="00DD78ED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ที่จัดทำเป็นต้นแบบนี้กำหนดขนาดของกระดาษไว้ดังนี้</w:t>
                      </w:r>
                    </w:p>
                    <w:p w14:paraId="5DC6BE1E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ซ้าย 1.5 นิ้ว</w:t>
                      </w:r>
                    </w:p>
                    <w:p w14:paraId="2C785E97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บน </w:t>
                      </w:r>
                      <w:smartTag w:uri="urn:schemas-microsoft-com:office:smarttags" w:element="metricconverter">
                        <w:smartTagPr>
                          <w:attr w:name="ProductID" w:val="1.5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1.5 นิ้ว</w:t>
                        </w:r>
                      </w:smartTag>
                    </w:p>
                    <w:p w14:paraId="20D18A9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ล่าง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1BEA47D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ขวา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9B91CE3" w14:textId="77777777" w:rsidR="00F17CCE" w:rsidRPr="00311ACF" w:rsidRDefault="00F17CCE" w:rsidP="00F17CCE">
                      <w:pPr>
                        <w:ind w:left="1275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ทั้งนี้หลักสูตรสามารถปรับขนาดของกระดาษได้ตามความเหมาะสม</w:t>
                      </w:r>
                    </w:p>
                    <w:p w14:paraId="3D960343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รูปแบบการพิมพ์</w:t>
                      </w:r>
                    </w:p>
                    <w:p w14:paraId="3F07F02A" w14:textId="77777777" w:rsidR="00F17CCE" w:rsidRPr="00311ACF" w:rsidRDefault="00F17CCE" w:rsidP="006900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tab/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การพิมพ์ได้กำหนดแนวทางการจัดพิมพ์ไว้ดังนี้</w:t>
                      </w:r>
                    </w:p>
                    <w:p w14:paraId="2E955865" w14:textId="2AEBA44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รูปแบบตัวอักษร 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="0069001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SarabunIT</w:t>
                      </w:r>
                      <w:proofErr w:type="spellEnd"/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  <w:cs/>
                        </w:rPr>
                        <w:t>๙</w:t>
                      </w:r>
                    </w:p>
                    <w:p w14:paraId="326CEC11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หัวข้อหลักกำหนดขนาดตัวอักษรเป็น ขนาด 18  ตัวหนา</w:t>
                      </w:r>
                    </w:p>
                    <w:p w14:paraId="17A905B2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หัวข้อรองกำหนดขนาดตัวอักษรเป็น ขนาด 16 ตัวหนา</w:t>
                      </w:r>
                    </w:p>
                    <w:p w14:paraId="4A4C3603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รายละเอียดกำหนดขนาดตัวอักษรเป็น ขนาด 16 ตัวปกติ</w:t>
                      </w:r>
                    </w:p>
                    <w:p w14:paraId="49AB990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เลขหน้าให้ระบุด้านบนขวามือ</w:t>
                      </w:r>
                    </w:p>
                    <w:p w14:paraId="35A49813" w14:textId="71C36F11" w:rsidR="00F17CCE" w:rsidRPr="0069001F" w:rsidRDefault="00F17CCE" w:rsidP="00313B10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ทั้งนี้หลักสูตรสามารถปรับเปลี่ยนรูปแบบได้ตามความเหมาะสม โดยให้จัดเป็นร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>ูปแบบ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เดียวกันทั้งเล่ม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EAF0BF" w14:textId="77777777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1F6FC6F" w14:textId="49F83E58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D2BB949" w14:textId="7A63147E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183B66BF" w14:textId="017122EE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197B4B5C" w14:textId="6936C504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62C4714C" w14:textId="2084DD62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266E41F" w14:textId="2AD10781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4257BC5" w14:textId="69E61DAC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6AEAC312" w14:textId="2962B0CA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035CC954" w14:textId="69D1C866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CAB7826" w14:textId="21C0CE0E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02393414" w14:textId="2E29FBB6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07A88A75" w14:textId="28433182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56FE50AF" w14:textId="0979D5EC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07640293" w14:textId="2B1F74AA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0E31C57" w14:textId="09F6956C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C1AA6C2" w14:textId="2148A499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CCCE4F4" w14:textId="5D58CC67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329F5CCA" w14:textId="5CAF72AB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67FAD72F" w14:textId="62AED133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236B201F" w14:textId="138BB14F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B6183E4" w14:textId="5B0647AD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14FAE6C" w14:textId="1E6E0858" w:rsidR="007A62CA" w:rsidRPr="007D7F4E" w:rsidRDefault="007A62CA" w:rsidP="007A62CA">
      <w:pPr>
        <w:jc w:val="center"/>
        <w:rPr>
          <w:rFonts w:ascii="TH SarabunPSK" w:hAnsi="TH SarabunPSK" w:cs="TH SarabunPSK"/>
        </w:rPr>
      </w:pPr>
      <w:r w:rsidRPr="007D7F4E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E5CCA7A" wp14:editId="5B15F4CC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722755" cy="2158365"/>
            <wp:effectExtent l="0" t="0" r="0" b="0"/>
            <wp:wrapSquare wrapText="bothSides"/>
            <wp:docPr id="1255838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4F3A5F" w14:textId="484F69DA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642AC8B7" w14:textId="0181B8D9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083ADD94" w14:textId="77777777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738569CE" w14:textId="77777777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688298C2" w14:textId="77777777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15D1C9EF" w14:textId="734BD7FE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2A0199EC" w14:textId="77777777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6AB6CA79" w14:textId="28A0CE07" w:rsidR="00973108" w:rsidRPr="00DF015B" w:rsidRDefault="009E1FC8" w:rsidP="007A62CA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bookmarkStart w:id="1" w:name="_Hlk173760718"/>
      <w:r w:rsidRPr="00DF015B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รายงาน</w:t>
      </w:r>
      <w:r w:rsidR="00973108" w:rsidRPr="00DF015B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ผลการดำเนินงานของรายวิชา</w:t>
      </w:r>
    </w:p>
    <w:bookmarkEnd w:id="1"/>
    <w:p w14:paraId="3E846CC1" w14:textId="43124AE4" w:rsidR="00DF015B" w:rsidRDefault="00A274C7" w:rsidP="007A62CA">
      <w:pPr>
        <w:jc w:val="center"/>
        <w:rPr>
          <w:rFonts w:ascii="TH SarabunPSK" w:hAnsi="TH SarabunPSK" w:cs="TH SarabunPSK"/>
          <w:sz w:val="48"/>
          <w:szCs w:val="48"/>
        </w:rPr>
      </w:pPr>
      <w:r w:rsidRPr="00A274C7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Course Report</w:t>
      </w:r>
    </w:p>
    <w:p w14:paraId="250AA597" w14:textId="0AA3A58A" w:rsidR="00A274C7" w:rsidRDefault="00A274C7" w:rsidP="007A62CA">
      <w:pPr>
        <w:jc w:val="center"/>
        <w:rPr>
          <w:rFonts w:ascii="TH SarabunPSK" w:hAnsi="TH SarabunPSK" w:cs="TH SarabunPSK"/>
          <w:sz w:val="48"/>
          <w:szCs w:val="48"/>
        </w:rPr>
      </w:pPr>
    </w:p>
    <w:p w14:paraId="44F7B87F" w14:textId="77777777" w:rsidR="00A274C7" w:rsidRPr="007D7F4E" w:rsidRDefault="00A274C7" w:rsidP="007A62CA">
      <w:pPr>
        <w:jc w:val="center"/>
        <w:rPr>
          <w:rFonts w:ascii="TH SarabunPSK" w:hAnsi="TH SarabunPSK" w:cs="TH SarabunPSK"/>
          <w:sz w:val="48"/>
          <w:szCs w:val="48"/>
        </w:rPr>
      </w:pPr>
    </w:p>
    <w:p w14:paraId="3CAF48E4" w14:textId="77777777" w:rsidR="00B9454F" w:rsidRPr="007D7F4E" w:rsidRDefault="00893857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bookmarkStart w:id="2" w:name="_Hlk173758980"/>
      <w:r w:rsidRPr="007D7F4E">
        <w:rPr>
          <w:rFonts w:ascii="TH SarabunPSK" w:hAnsi="TH SarabunPSK" w:cs="TH SarabunPSK"/>
          <w:b/>
          <w:bCs/>
          <w:sz w:val="40"/>
          <w:szCs w:val="40"/>
          <w:cs/>
        </w:rPr>
        <w:t>รหัสวิชา</w:t>
      </w:r>
      <w:r w:rsidRPr="007D7F4E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 xml:space="preserve">[คลิกพิมพ์] 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คลิกพิมพ์ชื่อวิชาภาษาไทย]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7A08C8A1" w14:textId="49F0F9E3" w:rsidR="007A62CA" w:rsidRPr="007D7F4E" w:rsidRDefault="00893857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FF"/>
          <w:sz w:val="40"/>
          <w:szCs w:val="40"/>
        </w:rPr>
      </w:pPr>
      <w:r w:rsidRPr="007D7F4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7D7F4E">
        <w:rPr>
          <w:rFonts w:ascii="TH SarabunPSK" w:hAnsi="TH SarabunPSK" w:cs="TH SarabunPSK"/>
          <w:b/>
          <w:bCs/>
          <w:color w:val="0000FF"/>
          <w:sz w:val="40"/>
          <w:szCs w:val="40"/>
        </w:rPr>
        <w:t>[</w:t>
      </w:r>
      <w:r w:rsidRPr="007D7F4E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>คลิกพิมพ์ชื่อวิชาภาษาอังกฤษ</w:t>
      </w:r>
      <w:r w:rsidRPr="007D7F4E">
        <w:rPr>
          <w:rFonts w:ascii="TH SarabunPSK" w:hAnsi="TH SarabunPSK" w:cs="TH SarabunPSK"/>
          <w:b/>
          <w:bCs/>
          <w:color w:val="0000FF"/>
          <w:sz w:val="40"/>
          <w:szCs w:val="40"/>
        </w:rPr>
        <w:t>]</w:t>
      </w:r>
      <w:r w:rsidRPr="007D7F4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21950FFA" w14:textId="77777777" w:rsidR="007A62CA" w:rsidRPr="007D7F4E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7BEB56" w14:textId="77777777" w:rsidR="007A62CA" w:rsidRPr="007D7F4E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82612F" w14:textId="77777777" w:rsidR="007A62CA" w:rsidRPr="007D7F4E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37858A" w14:textId="77777777" w:rsidR="000A1375" w:rsidRPr="007D7F4E" w:rsidRDefault="000A1375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E2F581" w14:textId="77777777" w:rsidR="007A62CA" w:rsidRPr="007D7F4E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F6020D" w14:textId="267C51F7" w:rsidR="00893857" w:rsidRPr="007D7F4E" w:rsidRDefault="00893857" w:rsidP="008938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รายวิชานี้เป็นส่วนหนึ่งของหลักสูตร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สาขาวิชา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02B97376" w14:textId="0A61366B" w:rsidR="00893857" w:rsidRPr="007D7F4E" w:rsidRDefault="00893857" w:rsidP="008938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color w:val="FF0000"/>
          <w:kern w:val="0"/>
          <w:sz w:val="40"/>
          <w:szCs w:val="40"/>
          <w:cs/>
          <w14:ligatures w14:val="none"/>
        </w:rPr>
        <w:t>หลักสูตรใหม่/หลักสูตรปรับปรุง</w:t>
      </w: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 xml:space="preserve"> พ.ศ.</w:t>
      </w: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2C6E2A47" w14:textId="2A97F059" w:rsidR="007A62CA" w:rsidRPr="007D7F4E" w:rsidRDefault="00893857" w:rsidP="007A62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คณะ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3FF8C6FF" w14:textId="63499050" w:rsidR="00F17CCE" w:rsidRPr="007D7F4E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F17CCE" w:rsidRPr="007D7F4E" w:rsidSect="0069001F">
          <w:headerReference w:type="default" r:id="rId9"/>
          <w:pgSz w:w="11906" w:h="16838"/>
          <w:pgMar w:top="2160" w:right="1440" w:bottom="1440" w:left="2160" w:header="720" w:footer="720" w:gutter="0"/>
          <w:cols w:space="720"/>
          <w:titlePg/>
          <w:docGrid w:linePitch="360"/>
        </w:sectPr>
      </w:pPr>
      <w:r w:rsidRPr="007D7F4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มหาวิทยาลัยราชภัฏชัยภูม</w:t>
      </w:r>
      <w:r w:rsidR="001C281C" w:rsidRPr="007D7F4E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</w:p>
    <w:p w14:paraId="34CBF22E" w14:textId="77777777" w:rsidR="000A1375" w:rsidRPr="006D2CF5" w:rsidRDefault="000A1375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173759107"/>
      <w:bookmarkEnd w:id="2"/>
      <w:r w:rsidRPr="006D2CF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7747B4B6" w14:textId="77777777" w:rsidR="000A1375" w:rsidRPr="007D7F4E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sz w:val="28"/>
          <w:highlight w:val="yellow"/>
        </w:rPr>
      </w:pPr>
    </w:p>
    <w:p w14:paraId="779E125C" w14:textId="5E00A37D" w:rsidR="000A1375" w:rsidRPr="006D2CF5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2CF5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7A163321" w14:textId="77777777" w:rsidR="000A1375" w:rsidRPr="006D2CF5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4E311BA3" w14:textId="69B446FF" w:rsidR="004F41F5" w:rsidRPr="006D2CF5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="005E406F" w:rsidRPr="006D2CF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 xml:space="preserve"> 1  </w:t>
      </w:r>
      <w:r w:rsidR="006D2CF5" w:rsidRPr="006D2CF5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  <w:r w:rsidR="006D2CF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D2CF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D2CF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D2CF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D2CF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D2CF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D2CF5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="006D2C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="008C5795" w:rsidRPr="006D2CF5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  <w:r w:rsidR="00EA41C9" w:rsidRPr="006D2CF5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 </w:t>
      </w:r>
    </w:p>
    <w:p w14:paraId="120DC6EE" w14:textId="2B8F16FA" w:rsidR="008C5795" w:rsidRPr="006D2CF5" w:rsidRDefault="008C5795" w:rsidP="000A13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CF5">
        <w:rPr>
          <w:rFonts w:ascii="TH SarabunPSK" w:hAnsi="TH SarabunPSK" w:cs="TH SarabunPSK"/>
          <w:sz w:val="36"/>
          <w:szCs w:val="36"/>
        </w:rPr>
        <w:t>Section 1: General Information</w:t>
      </w:r>
    </w:p>
    <w:p w14:paraId="2DCE7E44" w14:textId="57327FAE" w:rsidR="008C5795" w:rsidRPr="006D2CF5" w:rsidRDefault="008C5795" w:rsidP="000A13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D2CF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หมวดที่ </w:t>
      </w:r>
      <w:r w:rsidRPr="006D2CF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Pr="006D2CF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="00B86E09" w:rsidRPr="00B86E0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การจัดการเรียนการสอนของรายวิชา</w:t>
      </w:r>
      <w:r w:rsidR="00B86E09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B86E09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6D2CF5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6D2CF5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  </w:t>
      </w:r>
      <w:r w:rsidRPr="006D2CF5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4D6C05B8" w14:textId="3D2B834B" w:rsidR="00DF015B" w:rsidRDefault="008C5795" w:rsidP="008C579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F015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Section </w:t>
      </w:r>
      <w:r w:rsidRPr="00DF015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2: </w:t>
      </w:r>
      <w:bookmarkStart w:id="4" w:name="_Hlk179366748"/>
      <w:r w:rsidR="00DF015B" w:rsidRPr="00DF015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Course’s Teaching and Learning Experience Management</w:t>
      </w:r>
      <w:bookmarkEnd w:id="4"/>
      <w:r w:rsidR="00F84164" w:rsidRPr="00DF015B">
        <w:rPr>
          <w:rFonts w:ascii="TH SarabunPSK" w:hAnsi="TH SarabunPSK" w:cs="TH SarabunPSK"/>
          <w:sz w:val="32"/>
          <w:szCs w:val="32"/>
          <w:cs/>
        </w:rPr>
        <w:tab/>
      </w:r>
    </w:p>
    <w:p w14:paraId="42180EB1" w14:textId="7AA95698" w:rsidR="008C5795" w:rsidRPr="00DF015B" w:rsidRDefault="008C5795" w:rsidP="008C579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DF015B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Pr="00DF015B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3  </w:t>
      </w:r>
      <w:r w:rsidR="006D2CF5" w:rsidRPr="00DF015B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สรุปผลการจัดการเรียนการสอนของรายวิชา</w:t>
      </w:r>
      <w:r w:rsidRPr="00DF015B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DF015B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</w:t>
      </w:r>
      <w:r w:rsidR="00E913CF" w:rsidRPr="00DF015B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 xml:space="preserve">     </w:t>
      </w:r>
      <w:r w:rsidR="006D2CF5" w:rsidRPr="00DF015B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DF015B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DF015B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2F37D667" w14:textId="22B1668F" w:rsidR="000A1375" w:rsidRPr="007D7F4E" w:rsidRDefault="008C5795" w:rsidP="008C579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F015B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Section 3: </w:t>
      </w:r>
      <w:bookmarkStart w:id="5" w:name="_Hlk179366773"/>
      <w:r w:rsidR="00DF015B" w:rsidRPr="00DF015B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Summary of the course management</w:t>
      </w:r>
      <w:bookmarkEnd w:id="5"/>
      <w:r w:rsidR="000A1375" w:rsidRPr="007D7F4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A1375" w:rsidRPr="007D7F4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bookmarkEnd w:id="3"/>
    <w:p w14:paraId="68CBD588" w14:textId="3725B4AF" w:rsidR="006D2CF5" w:rsidRPr="00BD3436" w:rsidRDefault="006D2CF5" w:rsidP="006D2CF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Pr="00BD343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4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 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ปัญหาและผลกระทบต่อการดำเนินการ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6ECBC3E2" w14:textId="360B54B1" w:rsidR="006D2CF5" w:rsidRPr="00BD3436" w:rsidRDefault="006D2CF5" w:rsidP="006D2CF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Section </w:t>
      </w:r>
      <w:r w:rsidR="00DD78ED"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4</w:t>
      </w:r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: </w:t>
      </w:r>
      <w:bookmarkStart w:id="6" w:name="_Hlk179366786"/>
      <w:r w:rsidR="00BD3436"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Problems and impacts on implementation</w:t>
      </w:r>
      <w:bookmarkEnd w:id="6"/>
      <w:r w:rsidRPr="00BD34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D343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A26A127" w14:textId="3C916BCD" w:rsidR="006D2CF5" w:rsidRPr="00BD3436" w:rsidRDefault="006D2CF5" w:rsidP="006D2CF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Pr="00BD343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5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 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การประเมินรายวิชา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570105F2" w14:textId="3510C6D4" w:rsidR="006D2CF5" w:rsidRPr="00BD3436" w:rsidRDefault="006D2CF5" w:rsidP="006D2CF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Section </w:t>
      </w:r>
      <w:r w:rsidR="00DD78ED"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5</w:t>
      </w:r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: </w:t>
      </w:r>
      <w:r w:rsidR="00DF015B"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Course evaluation</w:t>
      </w:r>
      <w:r w:rsidRPr="00BD34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D343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5D4DF844" w14:textId="31E1633A" w:rsidR="006D2CF5" w:rsidRPr="00BD3436" w:rsidRDefault="006D2CF5" w:rsidP="006D2CF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Pr="00BD343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6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 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แผนการปรับปรุง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133A435D" w14:textId="66C13B12" w:rsidR="006D2CF5" w:rsidRPr="007D7F4E" w:rsidRDefault="006D2CF5" w:rsidP="006D2CF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Section </w:t>
      </w:r>
      <w:r w:rsidR="00DD78ED"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6</w:t>
      </w:r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: </w:t>
      </w:r>
      <w:bookmarkStart w:id="7" w:name="_Hlk179366803"/>
      <w:r w:rsidR="00DF015B"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Plans for the Course Improvement</w:t>
      </w:r>
      <w:bookmarkEnd w:id="7"/>
      <w:r w:rsidRPr="007D7F4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C8DCAAE" w14:textId="77777777" w:rsidR="00017819" w:rsidRPr="007D7F4E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6B32A5B" w14:textId="77777777" w:rsidR="0026722F" w:rsidRPr="007D7F4E" w:rsidRDefault="0026722F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C723134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1E66CEB6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1890811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19ED1BC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60A29CE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0AE1885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96A85FD" w14:textId="77777777" w:rsidR="00BF5FC3" w:rsidRPr="007D7F4E" w:rsidRDefault="00BF5FC3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BF5FC3" w:rsidRPr="007D7F4E" w:rsidSect="002F52AD">
          <w:pgSz w:w="11906" w:h="16838"/>
          <w:pgMar w:top="2160" w:right="1440" w:bottom="1440" w:left="2160" w:header="720" w:footer="720" w:gutter="0"/>
          <w:cols w:space="720"/>
          <w:titlePg/>
          <w:docGrid w:linePitch="360"/>
        </w:sectPr>
      </w:pPr>
    </w:p>
    <w:p w14:paraId="3D7F12BF" w14:textId="77777777" w:rsidR="00A254A0" w:rsidRPr="007D7F4E" w:rsidRDefault="00A254A0" w:rsidP="00134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รายงานผลการดำเนินงานของรายวิชา</w:t>
      </w:r>
    </w:p>
    <w:p w14:paraId="0ECFD215" w14:textId="60E8A376" w:rsidR="00134C99" w:rsidRDefault="00A274C7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74C7">
        <w:rPr>
          <w:rFonts w:ascii="TH SarabunPSK" w:hAnsi="TH SarabunPSK" w:cs="TH SarabunPSK"/>
          <w:b/>
          <w:bCs/>
          <w:sz w:val="36"/>
          <w:szCs w:val="36"/>
        </w:rPr>
        <w:t>Course Report</w:t>
      </w:r>
    </w:p>
    <w:p w14:paraId="73375FDC" w14:textId="77777777" w:rsidR="00A274C7" w:rsidRPr="007D7F4E" w:rsidRDefault="00A274C7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105677D2" w14:textId="77777777" w:rsidR="0026722F" w:rsidRPr="007D7F4E" w:rsidRDefault="0026722F" w:rsidP="0026722F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bookmarkStart w:id="8" w:name="_Hlk173759127"/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ชื่อสถาบันอุดมศึกษา</w:t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bookmarkStart w:id="9" w:name="_Hlk129246504"/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มหาวิทยาลัยราชภัฏชัยภูมิ</w:t>
      </w:r>
      <w:bookmarkEnd w:id="9"/>
    </w:p>
    <w:p w14:paraId="4EE04BCF" w14:textId="1FF61C05" w:rsidR="004F48C7" w:rsidRPr="007D7F4E" w:rsidRDefault="004F48C7" w:rsidP="004F48C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ปรัชญาการศึกษา </w:t>
      </w:r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       พัฒนาการศึกษาเพื่อการเรียนรู้ตลอดชีวิต  ผ่านการขับเคลื่อน</w:t>
      </w:r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  <w:t xml:space="preserve">                                          การพัฒนาท้องถิ่นอย่างยั่งยืน</w:t>
      </w:r>
    </w:p>
    <w:p w14:paraId="603F790C" w14:textId="4171D52D" w:rsidR="0026722F" w:rsidRPr="007D7F4E" w:rsidRDefault="0026722F" w:rsidP="0026722F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คณะ/สาขาวิชา</w:t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คณะ</w:t>
      </w:r>
      <w:r w:rsidR="00B9454F"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สาขาวิชา</w:t>
      </w:r>
      <w:r w:rsidR="00B9454F"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bookmarkEnd w:id="8"/>
    <w:p w14:paraId="1901A453" w14:textId="77777777" w:rsidR="0026722F" w:rsidRPr="007D7F4E" w:rsidRDefault="0026722F" w:rsidP="0026722F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EAEF195" w14:textId="2F561A19" w:rsidR="005E406F" w:rsidRPr="007D7F4E" w:rsidRDefault="005E406F" w:rsidP="005E4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10" w:name="_Hlk173759378"/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14:paraId="6226E414" w14:textId="419C6173" w:rsidR="00B9454F" w:rsidRPr="007D7F4E" w:rsidRDefault="00B9454F" w:rsidP="005E4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F4E">
        <w:rPr>
          <w:rFonts w:ascii="TH SarabunPSK" w:hAnsi="TH SarabunPSK" w:cs="TH SarabunPSK"/>
          <w:b/>
          <w:bCs/>
          <w:sz w:val="36"/>
          <w:szCs w:val="36"/>
        </w:rPr>
        <w:t>Section 1: General Information</w:t>
      </w:r>
    </w:p>
    <w:p w14:paraId="526F989C" w14:textId="77777777" w:rsidR="005E406F" w:rsidRPr="007D7F4E" w:rsidRDefault="005E406F" w:rsidP="005E4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EA48746" w14:textId="74A19DEE" w:rsidR="005E406F" w:rsidRPr="007D7F4E" w:rsidRDefault="00E464A5" w:rsidP="005E40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5E406F" w:rsidRPr="007D7F4E">
        <w:rPr>
          <w:rFonts w:ascii="TH SarabunPSK" w:hAnsi="TH SarabunPSK" w:cs="TH SarabunPSK"/>
          <w:b/>
          <w:bCs/>
          <w:sz w:val="32"/>
          <w:szCs w:val="32"/>
          <w:cs/>
        </w:rPr>
        <w:t>1 รหัสและชื่อรายวิชา</w:t>
      </w:r>
    </w:p>
    <w:p w14:paraId="4CF29925" w14:textId="728992A5" w:rsidR="005E406F" w:rsidRPr="007D7F4E" w:rsidRDefault="005E406F" w:rsidP="0026722F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7D7F4E">
        <w:rPr>
          <w:rFonts w:ascii="TH SarabunPSK" w:hAnsi="TH SarabunPSK" w:cs="TH SarabunPSK"/>
          <w:color w:val="0033CC"/>
          <w:sz w:val="32"/>
          <w:szCs w:val="32"/>
          <w:cs/>
        </w:rPr>
        <w:tab/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[</w:t>
      </w:r>
      <w:r w:rsidR="00B9454F" w:rsidRPr="007D7F4E">
        <w:rPr>
          <w:rFonts w:ascii="TH SarabunPSK" w:hAnsi="TH SarabunPSK" w:cs="TH SarabunPSK"/>
          <w:color w:val="0000FF"/>
          <w:sz w:val="32"/>
          <w:szCs w:val="32"/>
          <w:cs/>
        </w:rPr>
        <w:t>คลิกพิมพ์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รหัส</w:t>
      </w:r>
      <w:r w:rsidR="00DC2685" w:rsidRPr="007D7F4E">
        <w:rPr>
          <w:rFonts w:ascii="TH SarabunPSK" w:hAnsi="TH SarabunPSK" w:cs="TH SarabunPSK"/>
          <w:color w:val="0000FF"/>
          <w:sz w:val="32"/>
          <w:szCs w:val="32"/>
          <w:cs/>
        </w:rPr>
        <w:t>วิชา</w:t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]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[</w:t>
      </w:r>
      <w:r w:rsidR="00B9454F"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ชื่อรายวิชาภาษาไทย</w:t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72878D16" w14:textId="5AE8C839" w:rsidR="005E406F" w:rsidRPr="007D7F4E" w:rsidRDefault="005E406F" w:rsidP="0026722F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[</w:t>
      </w:r>
      <w:r w:rsidR="00B9454F"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ชื่อรายวิชาภาษาอังกฤษ</w:t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59D76DB2" w14:textId="77777777" w:rsidR="005E406F" w:rsidRPr="007D7F4E" w:rsidRDefault="005E406F" w:rsidP="006A34AA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097912D6" w14:textId="1386EE56" w:rsidR="005E406F" w:rsidRPr="007D7F4E" w:rsidRDefault="00E464A5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5E406F" w:rsidRPr="007D7F4E">
        <w:rPr>
          <w:rFonts w:ascii="TH SarabunPSK" w:hAnsi="TH SarabunPSK" w:cs="TH SarabunPSK"/>
          <w:b/>
          <w:bCs/>
          <w:sz w:val="32"/>
          <w:szCs w:val="32"/>
          <w:cs/>
        </w:rPr>
        <w:t>2 จำนวนหน่วยกิต</w:t>
      </w:r>
    </w:p>
    <w:p w14:paraId="71D46B84" w14:textId="7BE9314E" w:rsidR="005E406F" w:rsidRPr="007D7F4E" w:rsidRDefault="005E406F" w:rsidP="0026722F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ab/>
      </w:r>
      <w:r w:rsidRPr="007D7F4E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(</w:t>
      </w:r>
      <w:r w:rsidRPr="007D7F4E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7D7F4E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7D7F4E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)</w:t>
      </w: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Pr="007D7F4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หน่วยกิต</w:t>
      </w:r>
    </w:p>
    <w:p w14:paraId="297F4FCB" w14:textId="77777777" w:rsidR="00B9454F" w:rsidRPr="007D7F4E" w:rsidRDefault="00B9454F" w:rsidP="0026722F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16"/>
          <w:szCs w:val="16"/>
        </w:rPr>
      </w:pPr>
    </w:p>
    <w:p w14:paraId="7D3E881E" w14:textId="5E7A1804" w:rsidR="00B9454F" w:rsidRPr="007D7F4E" w:rsidRDefault="00E464A5" w:rsidP="002672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="00B9454F"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="00B9454F"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p w14:paraId="259408FC" w14:textId="58DA30EE" w:rsidR="00B9454F" w:rsidRPr="007D7F4E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จำนวนชั่วโมงบรรยาย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3333CC"/>
          <w:kern w:val="0"/>
          <w:sz w:val="32"/>
          <w:szCs w:val="32"/>
          <w14:ligatures w14:val="none"/>
        </w:rPr>
        <w:t xml:space="preserve">         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04620FAE" w14:textId="18F43094" w:rsidR="00B9454F" w:rsidRPr="007D7F4E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จำนวนชั่วโมงฝึกปฏิบัติการ</w:t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  <w:t xml:space="preserve"> </w:t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2C06455E" w14:textId="01814FAC" w:rsidR="00B9454F" w:rsidRPr="007D7F4E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จำนวนชั่วโมงการศึกษาด้วยตนเอง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4661506C" w14:textId="726AA849" w:rsidR="00B9454F" w:rsidRPr="007D7F4E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จำนวนชั่วโมงที่สอนเสริมในรายวิชา 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(ถ้ามี)</w:t>
      </w:r>
    </w:p>
    <w:p w14:paraId="559651B2" w14:textId="77777777" w:rsidR="005E406F" w:rsidRPr="007D7F4E" w:rsidRDefault="005E406F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13F43C2" w14:textId="09329315" w:rsidR="009E1FC8" w:rsidRPr="007D7F4E" w:rsidRDefault="009E1FC8" w:rsidP="009E1F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3174231" w14:textId="77777777" w:rsidR="009E1FC8" w:rsidRPr="007D7F4E" w:rsidRDefault="009E1FC8" w:rsidP="009E1FC8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28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32E0A" w14:textId="77777777" w:rsidR="009E1FC8" w:rsidRPr="007D7F4E" w:rsidRDefault="009E1FC8" w:rsidP="009E1FC8">
      <w:pPr>
        <w:tabs>
          <w:tab w:val="left" w:pos="1134"/>
          <w:tab w:val="left" w:pos="1328"/>
          <w:tab w:val="left" w:pos="1701"/>
          <w:tab w:val="left" w:pos="1985"/>
        </w:tabs>
        <w:spacing w:after="0" w:line="240" w:lineRule="auto"/>
        <w:ind w:right="-1" w:firstLine="1238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[ใส่คำอธิบายรายวิชาภาษาไทย]</w:t>
      </w:r>
    </w:p>
    <w:p w14:paraId="781A001C" w14:textId="77777777" w:rsidR="009E1FC8" w:rsidRPr="007D7F4E" w:rsidRDefault="009E1FC8" w:rsidP="009E1FC8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55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832125" w14:textId="77777777" w:rsidR="009E1FC8" w:rsidRPr="007D7F4E" w:rsidRDefault="009E1FC8" w:rsidP="009E1FC8">
      <w:pPr>
        <w:spacing w:after="0" w:line="240" w:lineRule="auto"/>
        <w:ind w:firstLine="127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[ใส่คำอธิบายรายวิชาภาษาอังกฤษ]</w:t>
      </w:r>
    </w:p>
    <w:p w14:paraId="2E710A80" w14:textId="0450F3FD" w:rsidR="005E406F" w:rsidRPr="007D7F4E" w:rsidRDefault="00E464A5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</w:t>
      </w:r>
      <w:r w:rsidR="009E1FC8" w:rsidRPr="007D7F4E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5E406F"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406F" w:rsidRPr="007D7F4E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11B4CCC5" w14:textId="41A0957D" w:rsidR="005E406F" w:rsidRPr="007D7F4E" w:rsidRDefault="005E406F" w:rsidP="005E406F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="00E464A5"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.1 หลักสูตร</w:t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115C9F3" w14:textId="79CB4354" w:rsidR="00313B10" w:rsidRPr="007D7F4E" w:rsidRDefault="00313B10" w:rsidP="00881A7D">
      <w:pPr>
        <w:spacing w:after="0" w:line="360" w:lineRule="exact"/>
        <w:ind w:firstLine="1134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bookmarkStart w:id="11" w:name="_Hlk173760080"/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bookmarkEnd w:id="11"/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รายวิชาใน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หลักสูตร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สาขาวิชา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4666E51" w14:textId="598AD339" w:rsidR="00313B10" w:rsidRPr="007D7F4E" w:rsidRDefault="00313B10" w:rsidP="00881A7D">
      <w:pPr>
        <w:spacing w:after="0" w:line="360" w:lineRule="exact"/>
        <w:ind w:firstLine="1134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รายวิชาสำหรับหมวดวิชาศึกษาทั่วไป</w:t>
      </w:r>
    </w:p>
    <w:p w14:paraId="46EF6028" w14:textId="6DBF8685" w:rsidR="00C376A8" w:rsidRPr="007D7F4E" w:rsidRDefault="00C376A8" w:rsidP="00881A7D">
      <w:pPr>
        <w:spacing w:after="0" w:line="360" w:lineRule="exact"/>
        <w:ind w:firstLine="1134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bookmarkStart w:id="12" w:name="_Hlk173914946"/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อื่น ๆ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bookmarkEnd w:id="12"/>
    <w:p w14:paraId="7C799DF3" w14:textId="66A0DCF6" w:rsidR="00313B10" w:rsidRPr="007D7F4E" w:rsidRDefault="005E406F" w:rsidP="00313B10">
      <w:pPr>
        <w:tabs>
          <w:tab w:val="left" w:pos="709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="00E464A5" w:rsidRPr="007D7F4E">
        <w:rPr>
          <w:rFonts w:ascii="TH SarabunPSK" w:hAnsi="TH SarabunPSK" w:cs="TH SarabunPSK"/>
          <w:sz w:val="32"/>
          <w:szCs w:val="32"/>
          <w:cs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.2 ประเภทของรายวิชา</w:t>
      </w:r>
      <w:r w:rsidRPr="007D7F4E">
        <w:rPr>
          <w:rFonts w:ascii="TH SarabunPSK" w:hAnsi="TH SarabunPSK" w:cs="TH SarabunPSK"/>
          <w:sz w:val="32"/>
          <w:szCs w:val="32"/>
        </w:rPr>
        <w:tab/>
      </w:r>
      <w:r w:rsidRPr="007D7F4E">
        <w:rPr>
          <w:rFonts w:ascii="TH SarabunPSK" w:hAnsi="TH SarabunPSK" w:cs="TH SarabunPSK"/>
          <w:sz w:val="32"/>
          <w:szCs w:val="32"/>
        </w:rPr>
        <w:tab/>
      </w:r>
    </w:p>
    <w:p w14:paraId="0A8DF039" w14:textId="750D5400" w:rsidR="00313B10" w:rsidRPr="007D7F4E" w:rsidRDefault="00313B10" w:rsidP="00881A7D">
      <w:pPr>
        <w:spacing w:after="0" w:line="240" w:lineRule="auto"/>
        <w:ind w:firstLine="1148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ระดับปริญญาตรี </w:t>
      </w:r>
    </w:p>
    <w:p w14:paraId="02457DEC" w14:textId="13FF082F" w:rsidR="00313B10" w:rsidRPr="007D7F4E" w:rsidRDefault="00313B10" w:rsidP="00881A7D">
      <w:pPr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หมวดวิชาศึกษาทั่วไป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rtl/>
          <w:cs/>
          <w14:ligatures w14:val="none"/>
        </w:rPr>
        <w:tab/>
      </w:r>
    </w:p>
    <w:p w14:paraId="3EFC7797" w14:textId="39E9B443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หมวดวิชาเฉพาะ </w:t>
      </w:r>
    </w:p>
    <w:p w14:paraId="76849FD1" w14:textId="55B5493A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กลุ่มวิชาพื้นฐานวิชาชีพ </w:t>
      </w:r>
    </w:p>
    <w:p w14:paraId="58F3FC1A" w14:textId="26C71C93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กลุ่มวิชาบังคับ </w:t>
      </w:r>
    </w:p>
    <w:p w14:paraId="231B4FEF" w14:textId="3F9FF976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กลุ่มวิชาเลือก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69D6392C" w14:textId="7731F756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กลุ่มวิชาโท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5A5C3369" w14:textId="77777777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อื่น ๆ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1E2D289A" w14:textId="52EA856B" w:rsidR="00313B10" w:rsidRPr="007D7F4E" w:rsidRDefault="00313B10" w:rsidP="00881A7D">
      <w:pPr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หมวดวิชาเลือกเสรี </w:t>
      </w:r>
    </w:p>
    <w:p w14:paraId="6B1F83C1" w14:textId="6F164FA3" w:rsidR="00C376A8" w:rsidRPr="007D7F4E" w:rsidRDefault="00C376A8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อื่น ๆ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57B4D2C" w14:textId="4ACF00AE" w:rsidR="00313B10" w:rsidRPr="007D7F4E" w:rsidRDefault="00313B10" w:rsidP="00881A7D">
      <w:pPr>
        <w:tabs>
          <w:tab w:val="left" w:pos="567"/>
          <w:tab w:val="left" w:pos="1134"/>
          <w:tab w:val="left" w:pos="1970"/>
        </w:tabs>
        <w:spacing w:after="0" w:line="360" w:lineRule="exact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   </w:t>
      </w:r>
      <w:r w:rsidR="00881A7D"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ระดับบัณฑิตศึกษา</w:t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264C77CA" w14:textId="0A0D385C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หมวดวิชาเฉพาะ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5E9C3BF3" w14:textId="3837D6C6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กลุ่มวิชาบังคับ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2AB4C2A1" w14:textId="513729FE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กลุ่มวิชาเลือก </w:t>
      </w:r>
    </w:p>
    <w:p w14:paraId="739B5CCC" w14:textId="77777777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อื่น ๆ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06ACE6AE" w14:textId="77777777" w:rsidR="00741B5D" w:rsidRPr="007D7F4E" w:rsidRDefault="00741B5D" w:rsidP="00313B10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16"/>
          <w:szCs w:val="16"/>
          <w:cs/>
          <w14:ligatures w14:val="none"/>
        </w:rPr>
      </w:pPr>
    </w:p>
    <w:p w14:paraId="377325CD" w14:textId="5C25EA76" w:rsidR="00741B5D" w:rsidRPr="007D7F4E" w:rsidRDefault="00881A7D" w:rsidP="00741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577DFE84" w14:textId="77777777" w:rsidR="00741B5D" w:rsidRPr="007D7F4E" w:rsidRDefault="00741B5D" w:rsidP="00741B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ภาคการศึกษาที่ 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 xml:space="preserve">[คลิกพิมพ์] </w:t>
      </w:r>
      <w:r w:rsidRPr="007D7F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1799EE04" w14:textId="77777777" w:rsidR="00741B5D" w:rsidRPr="007D7F4E" w:rsidRDefault="00741B5D" w:rsidP="00741B5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74CBDB0" w14:textId="6E34CE0C" w:rsidR="00741B5D" w:rsidRPr="007D7F4E" w:rsidRDefault="00881A7D" w:rsidP="00741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</w:rPr>
        <w:t xml:space="preserve"> (Pre-requisite)</w:t>
      </w:r>
    </w:p>
    <w:p w14:paraId="2615BF30" w14:textId="77777777" w:rsidR="00741B5D" w:rsidRPr="007D7F4E" w:rsidRDefault="00741B5D" w:rsidP="00741B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2B545B65" w14:textId="77777777" w:rsidR="00741B5D" w:rsidRPr="007D7F4E" w:rsidRDefault="00741B5D" w:rsidP="00741B5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E430C0E" w14:textId="5702E3E2" w:rsidR="00741B5D" w:rsidRPr="007D7F4E" w:rsidRDefault="00881A7D" w:rsidP="00741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รายวิชาที่ต้องเรียนพร้อมกัน (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</w:rPr>
        <w:t>Co-requisites)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9CF988" w14:textId="6CC20D8A" w:rsidR="005E406F" w:rsidRDefault="00741B5D" w:rsidP="0026722F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 w:rsidRPr="007D7F4E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ab/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0AB30D82" w14:textId="77777777" w:rsidR="00E5193A" w:rsidRDefault="00E5193A" w:rsidP="0026722F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</w:p>
    <w:p w14:paraId="079E2D46" w14:textId="77777777" w:rsidR="00E5193A" w:rsidRDefault="00E5193A" w:rsidP="0026722F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</w:p>
    <w:p w14:paraId="3754AFE8" w14:textId="77777777" w:rsidR="00E5193A" w:rsidRDefault="00E5193A" w:rsidP="0026722F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</w:p>
    <w:p w14:paraId="11016C49" w14:textId="77777777" w:rsidR="00E5193A" w:rsidRPr="007D7F4E" w:rsidRDefault="00E5193A" w:rsidP="0026722F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</w:p>
    <w:p w14:paraId="310F6A70" w14:textId="77777777" w:rsidR="00741B5D" w:rsidRPr="007D7F4E" w:rsidRDefault="00741B5D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8D18E2C" w14:textId="3CE0862F" w:rsidR="009615F1" w:rsidRPr="007D7F4E" w:rsidRDefault="00881A7D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</w:rPr>
        <w:t>9</w:t>
      </w:r>
      <w:r w:rsidR="00DC2685"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2685" w:rsidRPr="007D7F4E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2268"/>
      </w:tblGrid>
      <w:tr w:rsidR="009615F1" w:rsidRPr="007D7F4E" w14:paraId="0F73D1A0" w14:textId="77777777" w:rsidTr="00C803FD"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75DE383" w14:textId="06F6E048" w:rsidR="009615F1" w:rsidRPr="007D7F4E" w:rsidRDefault="009615F1" w:rsidP="00C803FD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EDF175" w14:textId="4806EDBE" w:rsidR="009615F1" w:rsidRPr="007D7F4E" w:rsidRDefault="009615F1" w:rsidP="00961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ชื่อ-นามสกุล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E54F051" w14:textId="44C58FF9" w:rsidR="009615F1" w:rsidRPr="007D7F4E" w:rsidRDefault="009615F1" w:rsidP="00961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โทร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4B9432F5" w14:textId="6A310FE2" w:rsidR="009615F1" w:rsidRPr="007D7F4E" w:rsidRDefault="009615F1" w:rsidP="00961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E-mail</w:t>
            </w:r>
          </w:p>
        </w:tc>
      </w:tr>
      <w:tr w:rsidR="009615F1" w:rsidRPr="007D7F4E" w14:paraId="3C3C49FF" w14:textId="77777777" w:rsidTr="00C803FD">
        <w:tc>
          <w:tcPr>
            <w:tcW w:w="8784" w:type="dxa"/>
            <w:gridSpan w:val="4"/>
            <w:tcBorders>
              <w:bottom w:val="single" w:sz="4" w:space="0" w:color="000000" w:themeColor="text1"/>
            </w:tcBorders>
          </w:tcPr>
          <w:p w14:paraId="12EA293A" w14:textId="60934ECC" w:rsidR="009615F1" w:rsidRPr="007D7F4E" w:rsidRDefault="009615F1" w:rsidP="009615F1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อาจารย์ผู้รับผิดชอบรายวิชา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(Course Coordinators)</w:t>
            </w:r>
          </w:p>
        </w:tc>
      </w:tr>
      <w:tr w:rsidR="00C803FD" w:rsidRPr="007D7F4E" w14:paraId="0C249DFF" w14:textId="77777777" w:rsidTr="00C803FD">
        <w:tc>
          <w:tcPr>
            <w:tcW w:w="846" w:type="dxa"/>
          </w:tcPr>
          <w:p w14:paraId="6B1F6E42" w14:textId="2A5A0A3E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2FD5C49A" w14:textId="4CEA326B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36E40DB4" w14:textId="4F9D0A9D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65EE9059" w14:textId="56ACF769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376A8" w:rsidRPr="007D7F4E" w14:paraId="248458C8" w14:textId="77777777" w:rsidTr="00531202">
        <w:tc>
          <w:tcPr>
            <w:tcW w:w="846" w:type="dxa"/>
          </w:tcPr>
          <w:p w14:paraId="5E435E86" w14:textId="77777777" w:rsidR="00C376A8" w:rsidRPr="007D7F4E" w:rsidRDefault="00C376A8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</w:tcBorders>
          </w:tcPr>
          <w:p w14:paraId="6FD6F510" w14:textId="54B36601" w:rsidR="00C376A8" w:rsidRPr="007D7F4E" w:rsidRDefault="00C376A8" w:rsidP="00C803FD">
            <w:pP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  <w:tr w:rsidR="00C803FD" w:rsidRPr="007D7F4E" w14:paraId="48C92F62" w14:textId="77777777" w:rsidTr="00C803FD">
        <w:tc>
          <w:tcPr>
            <w:tcW w:w="846" w:type="dxa"/>
          </w:tcPr>
          <w:p w14:paraId="5004E578" w14:textId="5B47AAF0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66E41C76" w14:textId="449C50D5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5824BBF9" w14:textId="3BD5E57A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144C28E2" w14:textId="17D15AF4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376A8" w:rsidRPr="007D7F4E" w14:paraId="2F5904F9" w14:textId="77777777" w:rsidTr="006762F8">
        <w:tc>
          <w:tcPr>
            <w:tcW w:w="846" w:type="dxa"/>
          </w:tcPr>
          <w:p w14:paraId="3B0972DB" w14:textId="77777777" w:rsidR="00C376A8" w:rsidRPr="007D7F4E" w:rsidRDefault="00C376A8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 w14:paraId="1EBC0D5A" w14:textId="1989C0BA" w:rsidR="00C376A8" w:rsidRPr="007D7F4E" w:rsidRDefault="00C376A8" w:rsidP="00C803FD">
            <w:pP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  <w:tr w:rsidR="00C803FD" w:rsidRPr="007D7F4E" w14:paraId="1DE48A63" w14:textId="77777777" w:rsidTr="003D72D7">
        <w:tc>
          <w:tcPr>
            <w:tcW w:w="8784" w:type="dxa"/>
            <w:gridSpan w:val="4"/>
          </w:tcPr>
          <w:p w14:paraId="4A1189E9" w14:textId="033CA0FD" w:rsidR="00C803FD" w:rsidRPr="007D7F4E" w:rsidRDefault="00C803FD" w:rsidP="002672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อาจารย์ผู้สอน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Lecturers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  <w:tr w:rsidR="00C803FD" w:rsidRPr="007D7F4E" w14:paraId="1C9A0C60" w14:textId="77777777" w:rsidTr="00C803FD">
        <w:tc>
          <w:tcPr>
            <w:tcW w:w="846" w:type="dxa"/>
          </w:tcPr>
          <w:p w14:paraId="54BE91D3" w14:textId="47F8AC01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2DED1B9A" w14:textId="7390874F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7C48B583" w14:textId="0AA3E6DA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0C68693D" w14:textId="4CDBE421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376A8" w:rsidRPr="007D7F4E" w14:paraId="419F702A" w14:textId="77777777" w:rsidTr="00A14D66">
        <w:tc>
          <w:tcPr>
            <w:tcW w:w="846" w:type="dxa"/>
          </w:tcPr>
          <w:p w14:paraId="092BBB2D" w14:textId="77777777" w:rsidR="00C376A8" w:rsidRPr="007D7F4E" w:rsidRDefault="00C376A8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</w:tcBorders>
          </w:tcPr>
          <w:p w14:paraId="759A75A0" w14:textId="4CCAC238" w:rsidR="00C376A8" w:rsidRPr="007D7F4E" w:rsidRDefault="00C376A8" w:rsidP="00C803FD">
            <w:pP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  <w:tr w:rsidR="00C803FD" w:rsidRPr="007D7F4E" w14:paraId="77CCD185" w14:textId="77777777" w:rsidTr="00C803FD">
        <w:tc>
          <w:tcPr>
            <w:tcW w:w="846" w:type="dxa"/>
          </w:tcPr>
          <w:p w14:paraId="35220A90" w14:textId="29EB6EA5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75FBF77F" w14:textId="2ACBA2E7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5E52C463" w14:textId="61353462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2844F08B" w14:textId="512783D8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376A8" w:rsidRPr="007D7F4E" w14:paraId="0FABEC8F" w14:textId="77777777" w:rsidTr="007B7913">
        <w:tc>
          <w:tcPr>
            <w:tcW w:w="846" w:type="dxa"/>
          </w:tcPr>
          <w:p w14:paraId="6C733EB1" w14:textId="77777777" w:rsidR="00C376A8" w:rsidRPr="007D7F4E" w:rsidRDefault="00C376A8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 w14:paraId="1DBDA692" w14:textId="5E250201" w:rsidR="00C376A8" w:rsidRPr="007D7F4E" w:rsidRDefault="00C376A8" w:rsidP="00C803FD">
            <w:pPr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  <w:tr w:rsidR="00C803FD" w:rsidRPr="007D7F4E" w14:paraId="0AAD3DF3" w14:textId="77777777" w:rsidTr="006F2D0B">
        <w:tc>
          <w:tcPr>
            <w:tcW w:w="8784" w:type="dxa"/>
            <w:gridSpan w:val="4"/>
          </w:tcPr>
          <w:p w14:paraId="63212C4C" w14:textId="6935C99E" w:rsidR="00C803FD" w:rsidRPr="007D7F4E" w:rsidRDefault="00C803FD" w:rsidP="002672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อาจารย์พิเศษ (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Special Lecturers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vertAlign w:val="superscript"/>
                <w:cs/>
                <w14:ligatures w14:val="none"/>
              </w:rPr>
              <w:t>*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7F4E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(ถ้ามี)</w:t>
            </w:r>
          </w:p>
        </w:tc>
      </w:tr>
      <w:tr w:rsidR="00C803FD" w:rsidRPr="007D7F4E" w14:paraId="502469C9" w14:textId="77777777" w:rsidTr="00C803FD">
        <w:tc>
          <w:tcPr>
            <w:tcW w:w="846" w:type="dxa"/>
          </w:tcPr>
          <w:p w14:paraId="04C4A266" w14:textId="4F84966D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0696C9CC" w14:textId="42D46116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61C84710" w14:textId="689D69B9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5B5B143E" w14:textId="79EDCB26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803FD" w:rsidRPr="007D7F4E" w14:paraId="7D9DFFB0" w14:textId="77777777" w:rsidTr="00C803FD">
        <w:tc>
          <w:tcPr>
            <w:tcW w:w="846" w:type="dxa"/>
          </w:tcPr>
          <w:p w14:paraId="7C6D5F35" w14:textId="77777777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gridSpan w:val="3"/>
          </w:tcPr>
          <w:p w14:paraId="0B3EA71F" w14:textId="671CF5F9" w:rsidR="00C803FD" w:rsidRPr="007D7F4E" w:rsidRDefault="00C803FD" w:rsidP="0026722F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3" w:name="_Hlk173915262"/>
            <w:r w:rsidRPr="007D7F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  <w:bookmarkEnd w:id="13"/>
          </w:p>
        </w:tc>
      </w:tr>
      <w:tr w:rsidR="00C803FD" w:rsidRPr="007D7F4E" w14:paraId="545B45FD" w14:textId="77777777" w:rsidTr="00C803FD">
        <w:tc>
          <w:tcPr>
            <w:tcW w:w="846" w:type="dxa"/>
          </w:tcPr>
          <w:p w14:paraId="7D81195C" w14:textId="2C8BC03F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5CB6C9A5" w14:textId="081EE00C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6B629615" w14:textId="2385F215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402486FC" w14:textId="64A4D6EC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803FD" w:rsidRPr="007D7F4E" w14:paraId="58A115A8" w14:textId="77777777" w:rsidTr="00C803FD">
        <w:tc>
          <w:tcPr>
            <w:tcW w:w="846" w:type="dxa"/>
          </w:tcPr>
          <w:p w14:paraId="75481A1A" w14:textId="77777777" w:rsidR="00C803FD" w:rsidRPr="007D7F4E" w:rsidRDefault="00C803FD" w:rsidP="002672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38" w:type="dxa"/>
            <w:gridSpan w:val="3"/>
          </w:tcPr>
          <w:p w14:paraId="50FB6D68" w14:textId="5D1544D8" w:rsidR="00C803FD" w:rsidRPr="007D7F4E" w:rsidRDefault="00C803FD" w:rsidP="002672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ระบุสัดส่วนการสอน...</w:t>
            </w:r>
          </w:p>
        </w:tc>
      </w:tr>
    </w:tbl>
    <w:p w14:paraId="5209EDBA" w14:textId="77777777" w:rsidR="00DC2685" w:rsidRPr="007D7F4E" w:rsidRDefault="00DC2685" w:rsidP="0026722F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268E540E" w14:textId="77777777" w:rsidR="006A34AA" w:rsidRPr="007D7F4E" w:rsidRDefault="006A34AA" w:rsidP="0026722F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0DBA835D" w14:textId="21FD61AD" w:rsidR="00DC2685" w:rsidRPr="007D7F4E" w:rsidRDefault="00881A7D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</w:rPr>
        <w:t>0</w:t>
      </w:r>
      <w:r w:rsidR="006A34AA"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34AA" w:rsidRPr="007D7F4E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</w:p>
    <w:p w14:paraId="40802097" w14:textId="77777777" w:rsidR="00C910B2" w:rsidRPr="007D7F4E" w:rsidRDefault="006A34AA" w:rsidP="00C910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  <w:t>มหาวิทยาลัยราชภัฏชัยภูมิ</w:t>
      </w:r>
      <w:bookmarkEnd w:id="10"/>
    </w:p>
    <w:p w14:paraId="5817E80F" w14:textId="77777777" w:rsidR="00C910B2" w:rsidRPr="007D7F4E" w:rsidRDefault="00C910B2" w:rsidP="00C910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A36C85" w14:textId="04BA5471" w:rsidR="00C92552" w:rsidRPr="007D7F4E" w:rsidRDefault="00C92552" w:rsidP="00C9255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D7F4E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1.11 </w:t>
      </w:r>
      <w:r w:rsidRPr="007D7F4E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การนำปรัชญาการศึกษาของมหาวิทยาลัยมาใช้เป็นแนวทางในการจัดการเรียนการสอน</w:t>
      </w:r>
    </w:p>
    <w:p w14:paraId="5E84FE3E" w14:textId="365582D9" w:rsidR="00C92552" w:rsidRPr="007D7F4E" w:rsidRDefault="00C92552" w:rsidP="00C9255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D7F4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  <w:r w:rsidRPr="007D7F4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2816B451" w14:textId="3B45F592" w:rsidR="00C92552" w:rsidRPr="007D7F4E" w:rsidRDefault="00C92552" w:rsidP="00C92552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D7F4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D7F4E">
        <w:rPr>
          <w:rFonts w:ascii="TH SarabunPSK" w:eastAsia="Calibri" w:hAnsi="TH SarabunPSK" w:cs="TH SarabunPSK"/>
          <w:b/>
          <w:bCs/>
          <w:color w:val="ED0000"/>
          <w:sz w:val="32"/>
          <w:szCs w:val="32"/>
          <w:cs/>
        </w:rPr>
        <w:t>คำชี้แจง</w:t>
      </w:r>
      <w:r w:rsidRPr="007D7F4E">
        <w:rPr>
          <w:rFonts w:ascii="TH SarabunPSK" w:eastAsia="Calibri" w:hAnsi="TH SarabunPSK" w:cs="TH SarabunPSK"/>
          <w:color w:val="ED0000"/>
          <w:sz w:val="32"/>
          <w:szCs w:val="32"/>
          <w:cs/>
        </w:rPr>
        <w:t xml:space="preserve"> ระบุว่ามีการนำปรัชญาการศึกษาของมหาวิทยาลัยมาใช้เป็นแนวทางในการจัดการเรียนการสอนและนำไปสู่ความสำเร็จตามผลลัพธ์การเรียนรู้ที่คาดหวังอย่างไร โดยระบุเป็นความเรียงหรือรายข้อก็ได้</w:t>
      </w:r>
    </w:p>
    <w:p w14:paraId="4BCB2B87" w14:textId="77777777" w:rsidR="00C92552" w:rsidRPr="007D7F4E" w:rsidRDefault="00C92552" w:rsidP="00C910B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48836D" w14:textId="7BBBF24C" w:rsidR="00C910B2" w:rsidRPr="007D7F4E" w:rsidRDefault="00C910B2" w:rsidP="00C910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 w:rsidRPr="007D7F4E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C92552" w:rsidRPr="007D7F4E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การผลักดันทักษะการเรียนรู้ตลอดชีวิต (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Lifelong learning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C910B2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</w:p>
    <w:p w14:paraId="4CF4B343" w14:textId="011F2FB2" w:rsidR="00C910B2" w:rsidRPr="00C910B2" w:rsidRDefault="00C910B2" w:rsidP="00C910B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</w:rPr>
        <w:t xml:space="preserve">1)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628DDE70" w14:textId="3DCFB86E" w:rsidR="00C910B2" w:rsidRPr="00C910B2" w:rsidRDefault="00C910B2" w:rsidP="00C910B2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bookmarkStart w:id="14" w:name="_Hlk177570086"/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779B6B5D" w14:textId="77AB8805" w:rsidR="00C910B2" w:rsidRPr="00C910B2" w:rsidRDefault="00C910B2" w:rsidP="00C910B2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bookmarkEnd w:id="14"/>
    <w:p w14:paraId="2072D895" w14:textId="61DA4B8A" w:rsidR="00C910B2" w:rsidRPr="00C910B2" w:rsidRDefault="00C910B2" w:rsidP="00C910B2">
      <w:pPr>
        <w:spacing w:after="0" w:line="240" w:lineRule="auto"/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7D7F4E">
        <w:rPr>
          <w:rFonts w:ascii="TH SarabunPSK" w:eastAsia="Calibri" w:hAnsi="TH SarabunPSK" w:cs="TH SarabunPSK"/>
          <w:sz w:val="32"/>
          <w:szCs w:val="32"/>
        </w:rPr>
        <w:lastRenderedPageBreak/>
        <w:tab/>
      </w:r>
      <w:r w:rsidRPr="00C910B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70EB811A" w14:textId="41136B72" w:rsidR="00C910B2" w:rsidRPr="00C910B2" w:rsidRDefault="00C910B2" w:rsidP="00C910B2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15C4AC66" w14:textId="650C96CA" w:rsidR="00C910B2" w:rsidRPr="00C910B2" w:rsidRDefault="00C910B2" w:rsidP="00C910B2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412CA9D6" w14:textId="66858381" w:rsidR="00C910B2" w:rsidRDefault="00E5193A" w:rsidP="0026722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311C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E5193A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 </w:t>
      </w:r>
      <w:r w:rsidRPr="00E5193A">
        <w:rPr>
          <w:rFonts w:ascii="TH SarabunPSK" w:hAnsi="TH SarabunPSK" w:cs="TH SarabunPSK"/>
          <w:color w:val="FF0000"/>
          <w:sz w:val="32"/>
          <w:szCs w:val="32"/>
        </w:rPr>
        <w:t xml:space="preserve">1.12 </w:t>
      </w:r>
      <w:r w:rsidRPr="00E5193A">
        <w:rPr>
          <w:rFonts w:ascii="TH SarabunPSK" w:hAnsi="TH SarabunPSK" w:cs="TH SarabunPSK"/>
          <w:color w:val="FF0000"/>
          <w:sz w:val="32"/>
          <w:szCs w:val="32"/>
          <w:cs/>
        </w:rPr>
        <w:t>ให้ระบุเฉพาะรายวิชาที่เป็นการผลักดันทักษะการเรียนรู้ตลอดชีวิต (</w:t>
      </w:r>
      <w:r w:rsidRPr="00E5193A">
        <w:rPr>
          <w:rFonts w:ascii="TH SarabunPSK" w:hAnsi="TH SarabunPSK" w:cs="TH SarabunPSK"/>
          <w:color w:val="FF0000"/>
          <w:sz w:val="32"/>
          <w:szCs w:val="32"/>
        </w:rPr>
        <w:t xml:space="preserve">Lifelong learning) </w:t>
      </w:r>
      <w:r w:rsidRPr="00E5193A">
        <w:rPr>
          <w:rFonts w:ascii="TH SarabunPSK" w:hAnsi="TH SarabunPSK" w:cs="TH SarabunPSK"/>
          <w:color w:val="FF0000"/>
          <w:sz w:val="32"/>
          <w:szCs w:val="32"/>
          <w:cs/>
        </w:rPr>
        <w:t>ของหลักสูตร</w:t>
      </w:r>
    </w:p>
    <w:p w14:paraId="72BAA9F1" w14:textId="77777777" w:rsidR="00E5193A" w:rsidRPr="00E5193A" w:rsidRDefault="00E5193A" w:rsidP="0026722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C617440" w14:textId="0434E182" w:rsidR="00AE54CA" w:rsidRPr="007D7F4E" w:rsidRDefault="00AE54CA" w:rsidP="00AE54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1.1</w:t>
      </w:r>
      <w:r w:rsidR="00C92552" w:rsidRPr="007D7F4E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การบูรณาการรายวิชา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A03CD62" w14:textId="79FBC627" w:rsidR="00C92552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92552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="00C92552" w:rsidRPr="007D7F4E">
        <w:rPr>
          <w:rFonts w:ascii="TH SarabunPSK" w:hAnsi="TH SarabunPSK" w:cs="TH SarabunPSK"/>
          <w:sz w:val="32"/>
          <w:szCs w:val="32"/>
          <w:cs/>
        </w:rPr>
        <w:t>มีการนำข้อมูลเสียงสะท้อนจากผู้มีส่วนได้เสีย ผลการประเมิน และผลการศึกษาของนักศึกษาไปใช้เพื่อการกำหนดกิจกรรมการเรียนการสอนให้มีประสิทธิภาพ</w:t>
      </w:r>
      <w:r w:rsidR="00C92552" w:rsidRPr="007D7F4E">
        <w:rPr>
          <w:rFonts w:ascii="TH SarabunPSK" w:hAnsi="TH SarabunPSK" w:cs="TH SarabunPSK"/>
          <w:sz w:val="32"/>
          <w:szCs w:val="32"/>
          <w:cs/>
        </w:rPr>
        <w:tab/>
      </w:r>
    </w:p>
    <w:p w14:paraId="3E6CD4CD" w14:textId="3EEB0A9C" w:rsidR="00AE54CA" w:rsidRPr="007D7F4E" w:rsidRDefault="00C92552" w:rsidP="00AE54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54CA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="00AE54CA" w:rsidRPr="007D7F4E">
        <w:rPr>
          <w:rFonts w:ascii="TH SarabunPSK" w:hAnsi="TH SarabunPSK" w:cs="TH SarabunPSK"/>
          <w:sz w:val="32"/>
          <w:szCs w:val="32"/>
          <w:cs/>
        </w:rPr>
        <w:t>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="00AE54CA" w:rsidRPr="007D7F4E">
        <w:rPr>
          <w:rFonts w:ascii="TH SarabunPSK" w:hAnsi="TH SarabunPSK" w:cs="TH SarabunPSK"/>
          <w:sz w:val="32"/>
          <w:szCs w:val="32"/>
          <w:cs/>
        </w:rPr>
        <w:tab/>
      </w:r>
      <w:r w:rsidR="00AE54CA"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D0FD1EE" w14:textId="33AE375B" w:rsidR="00AE54CA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1C3EB3E1" w14:textId="66E220FA" w:rsidR="00AE54CA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มีการบูรณาการงานบริการทางวิชาการแก่สังคมกับการเรียนการสอน</w:t>
      </w:r>
    </w:p>
    <w:p w14:paraId="2B44176F" w14:textId="5D3B3643" w:rsidR="00AE54CA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3C3CEF3D" w14:textId="507A23DC" w:rsidR="00AE54CA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 xml:space="preserve">อื่นๆ ระบุ </w:t>
      </w:r>
      <w:bookmarkStart w:id="15" w:name="_Hlk179194287"/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  <w:bookmarkEnd w:id="15"/>
    </w:p>
    <w:p w14:paraId="7398E6B2" w14:textId="6819C02E" w:rsidR="00C92552" w:rsidRPr="007D7F4E" w:rsidRDefault="00C92552" w:rsidP="00AE54CA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  <w:cs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eastAsia="Calibri" w:hAnsi="TH SarabunPSK" w:cs="TH SarabunPSK"/>
          <w:b/>
          <w:bCs/>
          <w:color w:val="ED0000"/>
          <w:sz w:val="32"/>
          <w:szCs w:val="32"/>
          <w:cs/>
        </w:rPr>
        <w:t>คำชี้แจง</w:t>
      </w:r>
      <w:r w:rsidRPr="007D7F4E">
        <w:rPr>
          <w:rFonts w:ascii="TH SarabunPSK" w:eastAsia="Calibri" w:hAnsi="TH SarabunPSK" w:cs="TH SarabunPSK"/>
          <w:color w:val="ED0000"/>
          <w:sz w:val="32"/>
          <w:szCs w:val="32"/>
          <w:cs/>
        </w:rPr>
        <w:t xml:space="preserve"> สาม</w:t>
      </w:r>
      <w:r w:rsidR="00E5193A">
        <w:rPr>
          <w:rFonts w:ascii="TH SarabunPSK" w:eastAsia="Calibri" w:hAnsi="TH SarabunPSK" w:cs="TH SarabunPSK" w:hint="cs"/>
          <w:color w:val="ED0000"/>
          <w:sz w:val="32"/>
          <w:szCs w:val="32"/>
          <w:cs/>
        </w:rPr>
        <w:t>า</w:t>
      </w:r>
      <w:r w:rsidRPr="007D7F4E">
        <w:rPr>
          <w:rFonts w:ascii="TH SarabunPSK" w:eastAsia="Calibri" w:hAnsi="TH SarabunPSK" w:cs="TH SarabunPSK"/>
          <w:color w:val="ED0000"/>
          <w:sz w:val="32"/>
          <w:szCs w:val="32"/>
          <w:cs/>
        </w:rPr>
        <w:t>รถเลือกได้มากกว่า 1 ข้อ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เพื่อเป็นข้อมูลประกอบการประกันคุณภาพการศึกษาตามเกณฑ์คุณภาพหลักสูตรแบบมุ่งเน้นผลลัพธ์การเรียนรู้</w:t>
      </w:r>
      <w:r w:rsidR="00E5193A">
        <w:rPr>
          <w:rFonts w:ascii="TH SarabunPSK" w:hAnsi="TH SarabunPSK" w:cs="TH SarabunPSK" w:hint="cs"/>
          <w:color w:val="ED0000"/>
          <w:sz w:val="32"/>
          <w:szCs w:val="32"/>
          <w:cs/>
        </w:rPr>
        <w:t xml:space="preserve"> และให้นำเอกสารแนบตามที่เกี่ยวกับ</w:t>
      </w:r>
      <w:r w:rsidR="00E5193A" w:rsidRPr="00E5193A">
        <w:rPr>
          <w:rFonts w:ascii="TH SarabunPSK" w:hAnsi="TH SarabunPSK" w:cs="TH SarabunPSK"/>
          <w:color w:val="ED0000"/>
          <w:sz w:val="32"/>
          <w:szCs w:val="32"/>
          <w:cs/>
        </w:rPr>
        <w:t>การบูรณาการรายวิชา</w:t>
      </w:r>
      <w:r w:rsidR="00E5193A">
        <w:rPr>
          <w:rFonts w:ascii="TH SarabunPSK" w:hAnsi="TH SarabunPSK" w:cs="TH SarabunPSK" w:hint="cs"/>
          <w:color w:val="ED0000"/>
          <w:sz w:val="32"/>
          <w:szCs w:val="32"/>
          <w:cs/>
        </w:rPr>
        <w:t>ในข้อที่ท่านได้เลือกไว้ในภาคผนวก</w:t>
      </w:r>
      <w:r w:rsidR="00E5193A" w:rsidRPr="00E5193A">
        <w:rPr>
          <w:rFonts w:ascii="TH SarabunPSK" w:hAnsi="TH SarabunPSK" w:cs="TH SarabunPSK"/>
          <w:color w:val="ED0000"/>
          <w:sz w:val="32"/>
          <w:szCs w:val="32"/>
          <w:cs/>
        </w:rPr>
        <w:tab/>
      </w:r>
    </w:p>
    <w:p w14:paraId="497C2FA7" w14:textId="4149969B" w:rsidR="00AE54CA" w:rsidRPr="007D7F4E" w:rsidRDefault="00C910B2" w:rsidP="00AE54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14:paraId="7225CCCC" w14:textId="41870EC7" w:rsidR="00AE54CA" w:rsidRPr="007D7F4E" w:rsidRDefault="00C92552" w:rsidP="00AE54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1.14</w:t>
      </w:r>
      <w:r w:rsidR="000909A5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วันที่จัดทำรายงานหรือปรับปรุงรายงานผลการดำเนินการของรายวิชาครั้งล่าสุด</w:t>
      </w:r>
    </w:p>
    <w:p w14:paraId="4DE9AF3D" w14:textId="270A6D63" w:rsidR="000909A5" w:rsidRPr="000909A5" w:rsidRDefault="000909A5" w:rsidP="000909A5">
      <w:pPr>
        <w:spacing w:after="0" w:line="240" w:lineRule="auto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7D7F4E">
        <w:rPr>
          <w:rFonts w:ascii="TH SarabunPSK" w:eastAsia="Calibri" w:hAnsi="TH SarabunPSK" w:cs="TH SarabunPSK"/>
          <w:color w:val="0000FF"/>
          <w:sz w:val="32"/>
          <w:szCs w:val="32"/>
          <w:cs/>
        </w:rPr>
        <w:tab/>
      </w:r>
      <w:r w:rsidRPr="000909A5">
        <w:rPr>
          <w:rFonts w:ascii="TH SarabunPSK" w:eastAsia="Calibri" w:hAnsi="TH SarabunPSK" w:cs="TH SarabunPSK"/>
          <w:color w:val="0000FF"/>
          <w:sz w:val="32"/>
          <w:szCs w:val="32"/>
          <w:cs/>
        </w:rPr>
        <w:t>[คลิกพิมพ์วันที่] [คลิกพิมพ์เดือน] [คลิกพิมพ์ พ.ศ.]</w:t>
      </w:r>
    </w:p>
    <w:p w14:paraId="05F3FBF4" w14:textId="77777777" w:rsidR="00741B5D" w:rsidRPr="007D7F4E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0131EDE" w14:textId="77777777" w:rsidR="00741B5D" w:rsidRPr="007D7F4E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666C775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AB9BEB5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57F0A1D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73879A44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8FD7174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7584059D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5721D6F" w14:textId="5077D036" w:rsidR="00F96296" w:rsidRPr="00B86E09" w:rsidRDefault="006A34AA" w:rsidP="006A34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2  </w:t>
      </w:r>
      <w:r w:rsidR="000909A5" w:rsidRPr="00B86E09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  <w:r w:rsidR="00B86E09" w:rsidRPr="00B86E09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ของรายวิชา</w:t>
      </w:r>
    </w:p>
    <w:p w14:paraId="6C8F9D6D" w14:textId="4731EEAD" w:rsidR="006A34AA" w:rsidRDefault="00F96296" w:rsidP="006A34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6"/>
          <w:szCs w:val="36"/>
        </w:rPr>
        <w:t xml:space="preserve">Section </w:t>
      </w:r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Pr="00DF015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: </w:t>
      </w:r>
      <w:r w:rsidR="00DF015B" w:rsidRPr="00DF015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Course’s Teaching and Learning Experience Management</w:t>
      </w:r>
    </w:p>
    <w:p w14:paraId="32373138" w14:textId="77777777" w:rsidR="00235DC9" w:rsidRPr="007D7F4E" w:rsidRDefault="00235DC9" w:rsidP="006A34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86FEB4" w14:textId="77777777" w:rsidR="00235DC9" w:rsidRDefault="00235DC9" w:rsidP="00235D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4F48C7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Pr="004F48C7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Pr="004F48C7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tbl>
      <w:tblPr>
        <w:tblStyle w:val="TableGrid"/>
        <w:tblW w:w="9010" w:type="dxa"/>
        <w:tblInd w:w="-147" w:type="dxa"/>
        <w:tblLook w:val="04A0" w:firstRow="1" w:lastRow="0" w:firstColumn="1" w:lastColumn="0" w:noHBand="0" w:noVBand="1"/>
      </w:tblPr>
      <w:tblGrid>
        <w:gridCol w:w="131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235DC9" w14:paraId="051E6F41" w14:textId="77777777" w:rsidTr="00724B7B">
        <w:tc>
          <w:tcPr>
            <w:tcW w:w="9010" w:type="dxa"/>
            <w:gridSpan w:val="16"/>
          </w:tcPr>
          <w:p w14:paraId="0FE5FCC3" w14:textId="77777777" w:rsidR="00235DC9" w:rsidRDefault="00235DC9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ผลลัพธ์การเรียนรู้ระดับหลักสูตร (</w:t>
            </w: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PLOs)</w:t>
            </w:r>
          </w:p>
        </w:tc>
      </w:tr>
      <w:tr w:rsidR="00235DC9" w14:paraId="742B9624" w14:textId="77777777" w:rsidTr="00724B7B">
        <w:tc>
          <w:tcPr>
            <w:tcW w:w="1315" w:type="dxa"/>
          </w:tcPr>
          <w:p w14:paraId="7B9ED3BF" w14:textId="77777777" w:rsidR="00235DC9" w:rsidRDefault="00235DC9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1539" w:type="dxa"/>
            <w:gridSpan w:val="3"/>
          </w:tcPr>
          <w:p w14:paraId="172E3D00" w14:textId="77777777" w:rsidR="00235DC9" w:rsidRDefault="00235DC9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539" w:type="dxa"/>
            <w:gridSpan w:val="3"/>
          </w:tcPr>
          <w:p w14:paraId="63E6F127" w14:textId="77777777" w:rsidR="00235DC9" w:rsidRDefault="00235DC9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539" w:type="dxa"/>
            <w:gridSpan w:val="3"/>
          </w:tcPr>
          <w:p w14:paraId="2DBE624D" w14:textId="77777777" w:rsidR="00235DC9" w:rsidRDefault="00235DC9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539" w:type="dxa"/>
            <w:gridSpan w:val="3"/>
          </w:tcPr>
          <w:p w14:paraId="7BCDE47C" w14:textId="77777777" w:rsidR="00235DC9" w:rsidRDefault="00235DC9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539" w:type="dxa"/>
            <w:gridSpan w:val="3"/>
          </w:tcPr>
          <w:p w14:paraId="24C351F3" w14:textId="77777777" w:rsidR="00235DC9" w:rsidRDefault="00235DC9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</w:tr>
      <w:tr w:rsidR="00235DC9" w14:paraId="3267025E" w14:textId="77777777" w:rsidTr="00724B7B">
        <w:tc>
          <w:tcPr>
            <w:tcW w:w="1315" w:type="dxa"/>
          </w:tcPr>
          <w:p w14:paraId="472BCC21" w14:textId="77777777" w:rsidR="00235DC9" w:rsidRDefault="00235DC9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 PLOs</w:t>
            </w:r>
          </w:p>
        </w:tc>
        <w:tc>
          <w:tcPr>
            <w:tcW w:w="513" w:type="dxa"/>
          </w:tcPr>
          <w:p w14:paraId="7642DAF0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513" w:type="dxa"/>
          </w:tcPr>
          <w:p w14:paraId="7DD617EE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513" w:type="dxa"/>
          </w:tcPr>
          <w:p w14:paraId="1960F149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</w:p>
        </w:tc>
        <w:tc>
          <w:tcPr>
            <w:tcW w:w="513" w:type="dxa"/>
          </w:tcPr>
          <w:p w14:paraId="37153FAF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513" w:type="dxa"/>
          </w:tcPr>
          <w:p w14:paraId="4538DEF6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513" w:type="dxa"/>
          </w:tcPr>
          <w:p w14:paraId="31CE5AA9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2.3</w:t>
            </w:r>
          </w:p>
        </w:tc>
        <w:tc>
          <w:tcPr>
            <w:tcW w:w="513" w:type="dxa"/>
          </w:tcPr>
          <w:p w14:paraId="5478D052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513" w:type="dxa"/>
          </w:tcPr>
          <w:p w14:paraId="39DCCC35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513" w:type="dxa"/>
          </w:tcPr>
          <w:p w14:paraId="6692CEBD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513" w:type="dxa"/>
          </w:tcPr>
          <w:p w14:paraId="29121F6C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513" w:type="dxa"/>
          </w:tcPr>
          <w:p w14:paraId="374C4841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513" w:type="dxa"/>
          </w:tcPr>
          <w:p w14:paraId="047CAD2C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513" w:type="dxa"/>
          </w:tcPr>
          <w:p w14:paraId="3E0C365E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513" w:type="dxa"/>
          </w:tcPr>
          <w:p w14:paraId="758E95A1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513" w:type="dxa"/>
          </w:tcPr>
          <w:p w14:paraId="7A0F2763" w14:textId="77777777" w:rsidR="00235DC9" w:rsidRDefault="00235DC9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5.3</w:t>
            </w:r>
          </w:p>
        </w:tc>
      </w:tr>
      <w:tr w:rsidR="00235DC9" w14:paraId="494255E4" w14:textId="77777777" w:rsidTr="00724B7B">
        <w:tc>
          <w:tcPr>
            <w:tcW w:w="1315" w:type="dxa"/>
          </w:tcPr>
          <w:p w14:paraId="34D29E4D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71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13" w:type="dxa"/>
          </w:tcPr>
          <w:p w14:paraId="0F0FB4C3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68964693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681E55E8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6ED2A3AF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21DE5AD3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M</w:t>
            </w:r>
          </w:p>
        </w:tc>
        <w:tc>
          <w:tcPr>
            <w:tcW w:w="513" w:type="dxa"/>
          </w:tcPr>
          <w:p w14:paraId="6A4F1A01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77A591E5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25DAEFDC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5B309387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71987C41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01E3BE22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1901BCDA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AD3">
              <w:rPr>
                <w:rFonts w:ascii="TH SarabunPSK" w:hAnsi="TH SarabunPSK" w:cs="TH SarabunPSK"/>
                <w:color w:val="0000FF"/>
                <w:sz w:val="32"/>
                <w:szCs w:val="32"/>
              </w:rPr>
              <w:t>M</w:t>
            </w:r>
          </w:p>
        </w:tc>
        <w:tc>
          <w:tcPr>
            <w:tcW w:w="513" w:type="dxa"/>
          </w:tcPr>
          <w:p w14:paraId="72B6A7E6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645415F1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08DAB444" w14:textId="77777777" w:rsidR="00235DC9" w:rsidRPr="001371CF" w:rsidRDefault="00235DC9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E5E6B8" w14:textId="77777777" w:rsidR="00235DC9" w:rsidRDefault="00235DC9" w:rsidP="00235DC9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PLO1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5ED0E0FB" w14:textId="77777777" w:rsidR="00235DC9" w:rsidRDefault="00235DC9" w:rsidP="00235DC9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1.2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0E53E99C" w14:textId="77777777" w:rsidR="00235DC9" w:rsidRDefault="00235DC9" w:rsidP="00235DC9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4435B2C7" w14:textId="77777777" w:rsidR="00235DC9" w:rsidRPr="00EC4B9D" w:rsidRDefault="00235DC9" w:rsidP="00235DC9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3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.2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 xml:space="preserve"> 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550615CC" w14:textId="77777777" w:rsidR="00235DC9" w:rsidRDefault="00235DC9" w:rsidP="00235DC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371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คำชี้แจง</w:t>
      </w:r>
      <w:r w:rsidRPr="001371C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PLOs)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ของรายวิชา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ใส่รายละเอียดตามที่ระบุไว้ใน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เล่ม มคอ.2 หมวดที่ 3 ตาราง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Curriculum Mapping) </w:t>
      </w:r>
    </w:p>
    <w:p w14:paraId="0C72821C" w14:textId="77777777" w:rsidR="00F96296" w:rsidRPr="007D7F4E" w:rsidRDefault="00F96296" w:rsidP="00235D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31C90A" w14:textId="43B89D54" w:rsidR="000909A5" w:rsidRDefault="00990D18" w:rsidP="000909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235DC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6E09" w:rsidRPr="00B86E0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ผลลัพธ์การเรียนรู้ระดับรายวิชา (</w:t>
      </w:r>
      <w:r w:rsidR="00B86E09" w:rsidRPr="00B86E09">
        <w:rPr>
          <w:rFonts w:ascii="TH SarabunPSK" w:hAnsi="TH SarabunPSK" w:cs="TH SarabunPSK"/>
          <w:b/>
          <w:bCs/>
          <w:sz w:val="32"/>
          <w:szCs w:val="32"/>
        </w:rPr>
        <w:t xml:space="preserve">course learning outcomes: CLO) </w:t>
      </w:r>
      <w:r w:rsidR="00B86E09" w:rsidRPr="00B86E09">
        <w:rPr>
          <w:rFonts w:ascii="TH SarabunPSK" w:hAnsi="TH SarabunPSK" w:cs="TH SarabunPSK"/>
          <w:b/>
          <w:bCs/>
          <w:sz w:val="32"/>
          <w:szCs w:val="32"/>
          <w:cs/>
        </w:rPr>
        <w:t>ที่กำหนดไว้ในรายละเอียดของรายวิชา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780"/>
      </w:tblGrid>
      <w:tr w:rsidR="00AC2B23" w14:paraId="5FAF212E" w14:textId="77777777" w:rsidTr="00DE318C">
        <w:tc>
          <w:tcPr>
            <w:tcW w:w="6516" w:type="dxa"/>
          </w:tcPr>
          <w:p w14:paraId="3D81D6E9" w14:textId="611FE35B" w:rsidR="00AC2B23" w:rsidRDefault="00DC30E9" w:rsidP="00DE31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ab/>
            </w:r>
            <w:bookmarkStart w:id="16" w:name="_Hlk189051452"/>
            <w:r w:rsidR="00AC2B23"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="00AC2B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AC2B23"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 (</w:t>
            </w:r>
            <w:r w:rsidR="00AC2B23" w:rsidRPr="00E464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CLOs)</w:t>
            </w:r>
          </w:p>
        </w:tc>
        <w:tc>
          <w:tcPr>
            <w:tcW w:w="1780" w:type="dxa"/>
          </w:tcPr>
          <w:p w14:paraId="391E6FAD" w14:textId="77777777" w:rsidR="00AC2B23" w:rsidRDefault="00AC2B23" w:rsidP="00DE31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ระดับการเรียนรู้</w:t>
            </w:r>
          </w:p>
        </w:tc>
      </w:tr>
      <w:tr w:rsidR="00AC2B23" w14:paraId="56723849" w14:textId="77777777" w:rsidTr="00DE318C">
        <w:tc>
          <w:tcPr>
            <w:tcW w:w="6516" w:type="dxa"/>
          </w:tcPr>
          <w:p w14:paraId="5C98B9AD" w14:textId="77777777" w:rsidR="00AC2B23" w:rsidRPr="00E464A5" w:rsidRDefault="00AC2B23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1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A180520" w14:textId="77777777" w:rsidR="00AC2B23" w:rsidRPr="00E464A5" w:rsidRDefault="00AC2B23" w:rsidP="00DE318C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80" w:type="dxa"/>
          </w:tcPr>
          <w:p w14:paraId="36899051" w14:textId="77777777" w:rsidR="00AC2B23" w:rsidRPr="000B6258" w:rsidRDefault="00AC2B23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</w:tr>
      <w:tr w:rsidR="00AC2B23" w14:paraId="1B530FD8" w14:textId="77777777" w:rsidTr="00DE318C">
        <w:tc>
          <w:tcPr>
            <w:tcW w:w="6516" w:type="dxa"/>
          </w:tcPr>
          <w:p w14:paraId="76E61F95" w14:textId="77777777" w:rsidR="00AC2B23" w:rsidRPr="00E464A5" w:rsidRDefault="00AC2B23" w:rsidP="00DE318C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2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55699E0" w14:textId="77777777" w:rsidR="00AC2B23" w:rsidRDefault="00AC2B23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65A253B" w14:textId="77777777" w:rsidR="00AC2B23" w:rsidRPr="000B6258" w:rsidRDefault="00AC2B23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</w:tr>
      <w:tr w:rsidR="00AC2B23" w14:paraId="7F2E7F12" w14:textId="77777777" w:rsidTr="00DE318C">
        <w:tc>
          <w:tcPr>
            <w:tcW w:w="6516" w:type="dxa"/>
          </w:tcPr>
          <w:p w14:paraId="5C9388EA" w14:textId="77777777" w:rsidR="00AC2B23" w:rsidRPr="00E464A5" w:rsidRDefault="00AC2B23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2F862BC" w14:textId="77777777" w:rsidR="00AC2B23" w:rsidRDefault="00AC2B23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2DF08517" w14:textId="77777777" w:rsidR="00AC2B23" w:rsidRPr="000B6258" w:rsidRDefault="00AC2B23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</w:tr>
      <w:tr w:rsidR="00AC2B23" w14:paraId="3D4F902F" w14:textId="77777777" w:rsidTr="00DE318C">
        <w:tc>
          <w:tcPr>
            <w:tcW w:w="6516" w:type="dxa"/>
          </w:tcPr>
          <w:p w14:paraId="35CDCCD3" w14:textId="77777777" w:rsidR="00AC2B23" w:rsidRDefault="00AC2B23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4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3379B16" w14:textId="77777777" w:rsidR="00AC2B23" w:rsidRDefault="00AC2B23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77456C10" w14:textId="77777777" w:rsidR="00AC2B23" w:rsidRPr="000B6258" w:rsidRDefault="00AC2B23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</w:tr>
      <w:tr w:rsidR="00AC2B23" w14:paraId="34CB4659" w14:textId="77777777" w:rsidTr="00DE318C">
        <w:tc>
          <w:tcPr>
            <w:tcW w:w="6516" w:type="dxa"/>
          </w:tcPr>
          <w:p w14:paraId="305B23FB" w14:textId="77777777" w:rsidR="00AC2B23" w:rsidRDefault="00AC2B23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…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38023E9" w14:textId="77777777" w:rsidR="00AC2B23" w:rsidRDefault="00AC2B23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5EE5F4F" w14:textId="77777777" w:rsidR="00AC2B23" w:rsidRDefault="00AC2B23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16"/>
    <w:p w14:paraId="3561FF34" w14:textId="2C85140D" w:rsidR="00B87109" w:rsidRPr="00F45BDF" w:rsidRDefault="00F45BDF" w:rsidP="00AC2B23">
      <w:pPr>
        <w:spacing w:after="0" w:line="240" w:lineRule="auto"/>
        <w:rPr>
          <w:rFonts w:ascii="TH SarabunPSK" w:hAnsi="TH SarabunPSK" w:cs="TH SarabunPSK"/>
          <w:color w:val="ED0000"/>
          <w:sz w:val="32"/>
          <w:szCs w:val="32"/>
        </w:rPr>
      </w:pPr>
      <w:r w:rsidRPr="00F45BDF">
        <w:rPr>
          <w:rFonts w:ascii="TH SarabunPSK" w:hAnsi="TH SarabunPSK" w:cs="TH SarabunPSK"/>
          <w:color w:val="ED0000"/>
          <w:sz w:val="32"/>
          <w:szCs w:val="32"/>
          <w:cs/>
        </w:rPr>
        <w:t>คำชี้แจง    ระบุให้สอดคล้องกับรายละเอียดของรายวิชา</w:t>
      </w:r>
    </w:p>
    <w:p w14:paraId="1705C9AD" w14:textId="77777777" w:rsidR="00F45BDF" w:rsidRDefault="00F45BDF" w:rsidP="00AC2B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0A0234" w14:textId="77777777" w:rsidR="00F45BDF" w:rsidRDefault="00F45BDF" w:rsidP="00AC2B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0328EF" w14:textId="77777777" w:rsidR="00F45BDF" w:rsidRDefault="00F45BDF" w:rsidP="00F45BD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F96296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ความสัมพันธ์ระหว่างผลลัพธ์การเรียนรู้ระดับรายวิชากับผลลัพธ์การเรียนรู้ระดับหลักสูตร</w:t>
      </w:r>
    </w:p>
    <w:tbl>
      <w:tblPr>
        <w:tblStyle w:val="TableGrid"/>
        <w:tblW w:w="10774" w:type="dxa"/>
        <w:tblInd w:w="-1565" w:type="dxa"/>
        <w:tblLook w:val="04A0" w:firstRow="1" w:lastRow="0" w:firstColumn="1" w:lastColumn="0" w:noHBand="0" w:noVBand="1"/>
      </w:tblPr>
      <w:tblGrid>
        <w:gridCol w:w="3687"/>
        <w:gridCol w:w="1842"/>
        <w:gridCol w:w="3402"/>
        <w:gridCol w:w="1843"/>
      </w:tblGrid>
      <w:tr w:rsidR="00F45BDF" w14:paraId="3D2FD977" w14:textId="77777777" w:rsidTr="00724B7B">
        <w:trPr>
          <w:tblHeader/>
        </w:trPr>
        <w:tc>
          <w:tcPr>
            <w:tcW w:w="3687" w:type="dxa"/>
          </w:tcPr>
          <w:p w14:paraId="2B461A77" w14:textId="77777777" w:rsidR="00F45BDF" w:rsidRPr="00031D55" w:rsidRDefault="00F45BDF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ผลลัพธ์การเรียนรู้ระดับหลักสูต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 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PLOs)</w:t>
            </w:r>
          </w:p>
        </w:tc>
        <w:tc>
          <w:tcPr>
            <w:tcW w:w="1842" w:type="dxa"/>
          </w:tcPr>
          <w:p w14:paraId="3B71FF34" w14:textId="77777777" w:rsidR="00F45BDF" w:rsidRPr="00031D55" w:rsidRDefault="00F45BDF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1F5852AC" w14:textId="77777777" w:rsidR="00F45BDF" w:rsidRPr="00031D55" w:rsidRDefault="00F45BDF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  <w:tc>
          <w:tcPr>
            <w:tcW w:w="3402" w:type="dxa"/>
          </w:tcPr>
          <w:p w14:paraId="1A684FBA" w14:textId="77777777" w:rsidR="00F45BDF" w:rsidRPr="00031D55" w:rsidRDefault="00F45BDF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ผลลัพธ์การเรียนรู้ระดับรายวิช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</w:t>
            </w:r>
          </w:p>
          <w:p w14:paraId="2EC751BC" w14:textId="77777777" w:rsidR="00F45BDF" w:rsidRPr="00031D55" w:rsidRDefault="00F45BDF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CLOs)</w:t>
            </w:r>
          </w:p>
        </w:tc>
        <w:tc>
          <w:tcPr>
            <w:tcW w:w="1843" w:type="dxa"/>
          </w:tcPr>
          <w:p w14:paraId="2F9777DC" w14:textId="77777777" w:rsidR="00F45BDF" w:rsidRPr="00031D55" w:rsidRDefault="00F45BDF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60DDEF3D" w14:textId="77777777" w:rsidR="00F45BDF" w:rsidRPr="00031D55" w:rsidRDefault="00F45BDF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</w:tr>
      <w:tr w:rsidR="00F45BDF" w14:paraId="7FCCCE36" w14:textId="77777777" w:rsidTr="00724B7B">
        <w:tc>
          <w:tcPr>
            <w:tcW w:w="3687" w:type="dxa"/>
          </w:tcPr>
          <w:p w14:paraId="6FB6900E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9C16385" w14:textId="77777777" w:rsidR="00F45BDF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  <w:tc>
          <w:tcPr>
            <w:tcW w:w="3402" w:type="dxa"/>
          </w:tcPr>
          <w:p w14:paraId="1B13B7AA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79C022" w14:textId="77777777" w:rsidR="00F45BDF" w:rsidRPr="00031D55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F45BDF" w14:paraId="42B31145" w14:textId="77777777" w:rsidTr="00724B7B">
        <w:tc>
          <w:tcPr>
            <w:tcW w:w="3687" w:type="dxa"/>
            <w:vMerge w:val="restart"/>
          </w:tcPr>
          <w:p w14:paraId="6F0FE31A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4F885574" w14:textId="77777777" w:rsidR="00F45BDF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  <w:tc>
          <w:tcPr>
            <w:tcW w:w="3402" w:type="dxa"/>
          </w:tcPr>
          <w:p w14:paraId="3C432A78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C10393" w14:textId="77777777" w:rsidR="00F45BDF" w:rsidRPr="00031D55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F45BDF" w14:paraId="7F897085" w14:textId="77777777" w:rsidTr="00724B7B">
        <w:tc>
          <w:tcPr>
            <w:tcW w:w="3687" w:type="dxa"/>
            <w:vMerge/>
          </w:tcPr>
          <w:p w14:paraId="6AAA4913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1C242E8" w14:textId="77777777" w:rsidR="00F45BDF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48D926D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3738C3" w14:textId="77777777" w:rsidR="00F45BDF" w:rsidRPr="00031D55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</w:p>
        </w:tc>
      </w:tr>
      <w:tr w:rsidR="00F45BDF" w14:paraId="1957E2CC" w14:textId="77777777" w:rsidTr="00724B7B">
        <w:tc>
          <w:tcPr>
            <w:tcW w:w="3687" w:type="dxa"/>
          </w:tcPr>
          <w:p w14:paraId="56AE9CCB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3C208F7" w14:textId="77777777" w:rsidR="00F45BDF" w:rsidRPr="000B6258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  <w:tc>
          <w:tcPr>
            <w:tcW w:w="3402" w:type="dxa"/>
          </w:tcPr>
          <w:p w14:paraId="45DEB0D0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32078A" w14:textId="77777777" w:rsidR="00F45BDF" w:rsidRPr="00031D55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</w:p>
        </w:tc>
      </w:tr>
      <w:tr w:rsidR="00F45BDF" w14:paraId="473854AF" w14:textId="77777777" w:rsidTr="00724B7B">
        <w:tc>
          <w:tcPr>
            <w:tcW w:w="3687" w:type="dxa"/>
          </w:tcPr>
          <w:p w14:paraId="5BA45F49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BE84FAE" w14:textId="77777777" w:rsidR="00F45BDF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  <w:tc>
          <w:tcPr>
            <w:tcW w:w="3402" w:type="dxa"/>
          </w:tcPr>
          <w:p w14:paraId="2A45B016" w14:textId="77777777" w:rsidR="00F45BDF" w:rsidRDefault="00F45BDF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8108B8" w14:textId="77777777" w:rsidR="00F45BDF" w:rsidRPr="00031D55" w:rsidRDefault="00F45BDF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An</w:t>
            </w:r>
          </w:p>
        </w:tc>
      </w:tr>
    </w:tbl>
    <w:p w14:paraId="57158F3F" w14:textId="390011A9" w:rsidR="00F45BDF" w:rsidRPr="00F45BDF" w:rsidRDefault="00F45BDF" w:rsidP="00F45BDF">
      <w:pPr>
        <w:spacing w:before="120" w:after="0" w:line="240" w:lineRule="auto"/>
        <w:rPr>
          <w:rFonts w:ascii="TH SarabunPSK" w:hAnsi="TH SarabunPSK" w:cs="TH SarabunPSK"/>
          <w:color w:val="ED0000"/>
          <w:sz w:val="32"/>
          <w:szCs w:val="32"/>
          <w:cs/>
        </w:rPr>
        <w:sectPr w:rsidR="00F45BDF" w:rsidRPr="00F45BDF" w:rsidSect="00F45BDF">
          <w:headerReference w:type="default" r:id="rId10"/>
          <w:pgSz w:w="11906" w:h="16838"/>
          <w:pgMar w:top="2160" w:right="1440" w:bottom="1440" w:left="2160" w:header="720" w:footer="720" w:gutter="0"/>
          <w:pgNumType w:start="1"/>
          <w:cols w:space="720"/>
          <w:docGrid w:linePitch="360"/>
        </w:sectPr>
      </w:pPr>
      <w:r w:rsidRPr="00F45BDF">
        <w:rPr>
          <w:rFonts w:ascii="TH SarabunPSK" w:hAnsi="TH SarabunPSK" w:cs="TH SarabunPSK"/>
          <w:color w:val="ED0000"/>
          <w:sz w:val="32"/>
          <w:szCs w:val="32"/>
          <w:cs/>
        </w:rPr>
        <w:t xml:space="preserve">คำชี้แจง  </w:t>
      </w:r>
      <w:r w:rsidRPr="00F45BDF">
        <w:rPr>
          <w:rFonts w:ascii="TH SarabunPSK" w:hAnsi="TH SarabunPSK" w:cs="TH SarabunPSK"/>
          <w:color w:val="ED0000"/>
          <w:sz w:val="32"/>
          <w:szCs w:val="32"/>
        </w:rPr>
        <w:t xml:space="preserve">  </w:t>
      </w:r>
      <w:r w:rsidRPr="00F45BDF">
        <w:rPr>
          <w:rFonts w:ascii="TH SarabunPSK" w:hAnsi="TH SarabunPSK" w:cs="TH SarabunPSK" w:hint="cs"/>
          <w:color w:val="ED0000"/>
          <w:sz w:val="32"/>
          <w:szCs w:val="32"/>
          <w:cs/>
        </w:rPr>
        <w:t>ระบุให้สอดคล้องกับ</w:t>
      </w:r>
      <w:r w:rsidRPr="00F45BDF">
        <w:rPr>
          <w:rFonts w:ascii="TH SarabunPSK" w:hAnsi="TH SarabunPSK" w:cs="TH SarabunPSK"/>
          <w:color w:val="ED0000"/>
          <w:sz w:val="32"/>
          <w:szCs w:val="32"/>
          <w:cs/>
        </w:rPr>
        <w:t>รายละเอียดของรายวิชา</w:t>
      </w:r>
    </w:p>
    <w:p w14:paraId="27DAF081" w14:textId="37679BB4" w:rsidR="00B87109" w:rsidRPr="00B87109" w:rsidRDefault="00B87109" w:rsidP="00B8710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2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174475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ประสิทธิผลของวิธีสอนที่ทำให้เกิดผลลัพธ์การเรียนรู้ระดับรายวิชา (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CLOs) 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ตามที่ระบุในรายละเอียดของรายวิชา 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960"/>
        <w:gridCol w:w="2117"/>
        <w:gridCol w:w="617"/>
        <w:gridCol w:w="599"/>
        <w:gridCol w:w="2935"/>
        <w:gridCol w:w="3969"/>
      </w:tblGrid>
      <w:tr w:rsidR="00EA79C7" w:rsidRPr="007D7F4E" w14:paraId="787E7C93" w14:textId="5907525A" w:rsidTr="00AF65C9">
        <w:trPr>
          <w:trHeight w:val="1130"/>
        </w:trPr>
        <w:tc>
          <w:tcPr>
            <w:tcW w:w="2538" w:type="dxa"/>
            <w:vMerge w:val="restart"/>
            <w:vAlign w:val="center"/>
          </w:tcPr>
          <w:p w14:paraId="73F85D5F" w14:textId="77777777" w:rsidR="00B8710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ผลลัพธ์การเรียนรู้</w:t>
            </w:r>
          </w:p>
          <w:p w14:paraId="15494E72" w14:textId="6CF48D9F" w:rsidR="00B87109" w:rsidRPr="00B87109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ระดับรายวิชา</w:t>
            </w:r>
            <w:r w:rsidR="00EA79C7" w:rsidRPr="007D7F4E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87109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B87109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CLOs)</w:t>
            </w:r>
          </w:p>
        </w:tc>
        <w:tc>
          <w:tcPr>
            <w:tcW w:w="2960" w:type="dxa"/>
            <w:vMerge w:val="restart"/>
            <w:vAlign w:val="center"/>
          </w:tcPr>
          <w:p w14:paraId="30E91457" w14:textId="7E340072" w:rsidR="00B8710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</w:t>
            </w: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สอนที่ระบุในรายละเอียดของรายวิชา</w:t>
            </w:r>
          </w:p>
        </w:tc>
        <w:tc>
          <w:tcPr>
            <w:tcW w:w="2117" w:type="dxa"/>
            <w:vMerge w:val="restart"/>
            <w:vAlign w:val="center"/>
          </w:tcPr>
          <w:p w14:paraId="37FCB2D0" w14:textId="77777777" w:rsidR="00AF65C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ที่ระบุในรายละเอียด</w:t>
            </w:r>
          </w:p>
          <w:p w14:paraId="60E937FD" w14:textId="1FDE8E10" w:rsidR="00B8710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ของรายวิชา</w:t>
            </w:r>
          </w:p>
        </w:tc>
        <w:tc>
          <w:tcPr>
            <w:tcW w:w="1216" w:type="dxa"/>
            <w:gridSpan w:val="2"/>
            <w:vAlign w:val="center"/>
          </w:tcPr>
          <w:p w14:paraId="69F709ED" w14:textId="77777777" w:rsidR="00B87109" w:rsidRPr="00B87109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ประสิทธิผล</w:t>
            </w:r>
          </w:p>
        </w:tc>
        <w:tc>
          <w:tcPr>
            <w:tcW w:w="2935" w:type="dxa"/>
            <w:vMerge w:val="restart"/>
            <w:vAlign w:val="center"/>
          </w:tcPr>
          <w:p w14:paraId="2247A08C" w14:textId="77777777" w:rsidR="001F6FFF" w:rsidRPr="007D7F4E" w:rsidRDefault="001F6FFF" w:rsidP="001F6F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ผลที่เกิดกับ</w:t>
            </w:r>
          </w:p>
          <w:p w14:paraId="4544B91E" w14:textId="30E6EB2F" w:rsidR="00B87109" w:rsidRPr="00B87109" w:rsidRDefault="001F6FFF" w:rsidP="001F6F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นักศึกษา</w:t>
            </w:r>
          </w:p>
        </w:tc>
        <w:tc>
          <w:tcPr>
            <w:tcW w:w="3969" w:type="dxa"/>
            <w:vMerge w:val="restart"/>
          </w:tcPr>
          <w:p w14:paraId="08EF31EC" w14:textId="7A52809E" w:rsidR="00B8710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แนวทางการพัฒนา/ปรับปรุงเพื่อให้</w:t>
            </w:r>
            <w:r w:rsidRPr="007D7F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D7F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นักศึกษาบรรลุตามแต่ละ </w:t>
            </w:r>
            <w:r w:rsidRPr="007D7F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</w:tr>
      <w:tr w:rsidR="00EA79C7" w:rsidRPr="007D7F4E" w14:paraId="6F9A63B3" w14:textId="5B5ADB70" w:rsidTr="00AF65C9">
        <w:trPr>
          <w:trHeight w:val="461"/>
        </w:trPr>
        <w:tc>
          <w:tcPr>
            <w:tcW w:w="2538" w:type="dxa"/>
            <w:vMerge/>
          </w:tcPr>
          <w:p w14:paraId="277E1AF3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60" w:type="dxa"/>
            <w:vMerge/>
          </w:tcPr>
          <w:p w14:paraId="2DE2E14B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17" w:type="dxa"/>
            <w:vMerge/>
          </w:tcPr>
          <w:p w14:paraId="54299313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7" w:type="dxa"/>
          </w:tcPr>
          <w:p w14:paraId="4AE7C9BA" w14:textId="77777777" w:rsidR="00B87109" w:rsidRPr="00B87109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</w:t>
            </w:r>
          </w:p>
        </w:tc>
        <w:tc>
          <w:tcPr>
            <w:tcW w:w="599" w:type="dxa"/>
          </w:tcPr>
          <w:p w14:paraId="3932D364" w14:textId="77777777" w:rsidR="00B87109" w:rsidRPr="00B87109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935" w:type="dxa"/>
            <w:vMerge/>
          </w:tcPr>
          <w:p w14:paraId="6DE46F9A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69" w:type="dxa"/>
            <w:vMerge/>
          </w:tcPr>
          <w:p w14:paraId="47A13413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EA79C7" w:rsidRPr="007D7F4E" w14:paraId="17194E20" w14:textId="0E579552" w:rsidTr="00AF65C9">
        <w:trPr>
          <w:trHeight w:val="4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0AF" w14:textId="5EEAA6BF" w:rsidR="00B87109" w:rsidRPr="00B87109" w:rsidRDefault="00B87109" w:rsidP="00644962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CLO1 </w:t>
            </w:r>
            <w:r w:rsidR="00644962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พูดนำเสนอภาษาอังกฤษรูปแบบต่าง ๆ ได้ตามหน้าที่ของการพูด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6AF" w14:textId="1734A4CF" w:rsidR="00B87109" w:rsidRPr="007D7F4E" w:rsidRDefault="00644962" w:rsidP="00644962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บรรยายและใช้กิจกรรมเป็นฐาน (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 xml:space="preserve">Activities-Based Learning: ABL) 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ส่งเสริมกระบวนการเรียนรู้เชิงบูรณาการ เพื่อให้เกิดกระบวนการคิดและการสร้างสรรค์งานนำเสนอในที่สาธารณะได้อย่างมีประสิทธิภาพ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550" w14:textId="400CC68D" w:rsidR="00B87109" w:rsidRPr="007D7F4E" w:rsidRDefault="00644962" w:rsidP="00644962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การสอบปฏิบัติทักษะการสอบพูด</w:t>
            </w:r>
          </w:p>
        </w:tc>
        <w:tc>
          <w:tcPr>
            <w:tcW w:w="617" w:type="dxa"/>
          </w:tcPr>
          <w:p w14:paraId="254ED5D8" w14:textId="0CCB5907" w:rsidR="00B87109" w:rsidRPr="00B87109" w:rsidRDefault="00644962" w:rsidP="0064496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599" w:type="dxa"/>
          </w:tcPr>
          <w:p w14:paraId="5C6E7D0F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0BE" w14:textId="566348DA" w:rsidR="001F6FFF" w:rsidRPr="007D7F4E" w:rsidRDefault="001F6FFF" w:rsidP="001F6FFF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- 80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%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ของนักศึกษามีทักษะการใช้ภาษาและสื่อสารภาษาอังกฤษได้ตรงตามหน้าที่ของการพูด</w:t>
            </w:r>
          </w:p>
          <w:p w14:paraId="15C08E21" w14:textId="4A28972C" w:rsidR="00B87109" w:rsidRPr="00B87109" w:rsidRDefault="001F6FFF" w:rsidP="001F6FFF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- 20%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ของนักศึกษายังไมสามารถพูดนำเสนอภาษาอังกฤษรูปแบบต่าง ๆ ตามหน้าที่ของการพูด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D048" w14:textId="02CAEDE4" w:rsidR="001F6FFF" w:rsidRPr="007D7F4E" w:rsidRDefault="001F6FFF" w:rsidP="001F6FFF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="00AF65C9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ควร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เพิ่มกิจกรรมการฝึกพูดรายวัน</w:t>
            </w:r>
            <w:r w:rsidR="00AF65C9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หรือ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เพิ่มกิจกรรมการพูดสุนทรพจน์</w:t>
            </w:r>
            <w:r w:rsidR="00AF65C9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 xml:space="preserve"> </w:t>
            </w:r>
            <w:r w:rsidR="00AF65C9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โดยเริ่มต้นจากเรื่องใกล้ตัว และทดสอบนักศึกษาเป็นระยะ ๆ</w:t>
            </w:r>
          </w:p>
          <w:p w14:paraId="51082B27" w14:textId="3E14FEF2" w:rsidR="00B87109" w:rsidRPr="007D7F4E" w:rsidRDefault="00AF65C9" w:rsidP="001F6FF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1F6FFF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. ควรมีการแจกและอธิบายเกณฑการใหคะแนนการพูดนำเสนอภาษาอังกฤษให้กับนักศึกษากอนการนำเสนออย่างนอย </w:t>
            </w:r>
            <w:r w:rsidR="001F6FFF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2</w:t>
            </w:r>
            <w:r w:rsidR="001F6FFF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สัปดาห</w:t>
            </w:r>
          </w:p>
        </w:tc>
      </w:tr>
      <w:tr w:rsidR="00EA79C7" w:rsidRPr="007D7F4E" w14:paraId="551AF905" w14:textId="416C5222" w:rsidTr="00AF65C9">
        <w:trPr>
          <w:trHeight w:val="4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716" w14:textId="3BB22F4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CLO2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CE5" w14:textId="0BB6186B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5AD" w14:textId="1666C564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617" w:type="dxa"/>
          </w:tcPr>
          <w:p w14:paraId="67AC36BA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99" w:type="dxa"/>
          </w:tcPr>
          <w:p w14:paraId="54BC79E0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D53" w14:textId="2117B2F6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975" w14:textId="6E82BB0B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EA79C7" w:rsidRPr="007D7F4E" w14:paraId="08CA660B" w14:textId="1C4CD5CE" w:rsidTr="00AF65C9">
        <w:trPr>
          <w:trHeight w:val="4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828" w14:textId="3DCC8D7C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CLO3 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DBC" w14:textId="4137969C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2D1" w14:textId="001C9E9C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617" w:type="dxa"/>
          </w:tcPr>
          <w:p w14:paraId="381328B3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99" w:type="dxa"/>
          </w:tcPr>
          <w:p w14:paraId="520D3863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43E" w14:textId="20D533A9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3AE" w14:textId="284E949A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EA79C7" w:rsidRPr="007D7F4E" w14:paraId="16D394C9" w14:textId="77777777" w:rsidTr="00AF65C9">
        <w:trPr>
          <w:trHeight w:val="4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230" w14:textId="5D8A56A9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</w:t>
            </w: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960" w:type="dxa"/>
          </w:tcPr>
          <w:p w14:paraId="50ED3B28" w14:textId="51794A9C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17" w:type="dxa"/>
          </w:tcPr>
          <w:p w14:paraId="380340B4" w14:textId="35302DF8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617" w:type="dxa"/>
          </w:tcPr>
          <w:p w14:paraId="6FD604B1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99" w:type="dxa"/>
          </w:tcPr>
          <w:p w14:paraId="007EE933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935" w:type="dxa"/>
          </w:tcPr>
          <w:p w14:paraId="1FC4F669" w14:textId="2EA2250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969" w:type="dxa"/>
          </w:tcPr>
          <w:p w14:paraId="622DEC6A" w14:textId="1D735463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705E123E" w14:textId="1CEE9C79" w:rsidR="00EA79C7" w:rsidRPr="007D7F4E" w:rsidRDefault="00EA79C7" w:rsidP="00EA79C7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color w:val="ED0000"/>
          <w:sz w:val="32"/>
          <w:szCs w:val="32"/>
          <w:cs/>
        </w:rPr>
        <w:t>คำชี้แจง</w:t>
      </w:r>
      <w:r w:rsidRPr="007D7F4E">
        <w:rPr>
          <w:rFonts w:ascii="TH SarabunPSK" w:hAnsi="TH SarabunPSK" w:cs="TH SarabunPSK"/>
          <w:b/>
          <w:bCs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>1.</w:t>
      </w:r>
      <w:r w:rsidRPr="007D7F4E">
        <w:rPr>
          <w:rFonts w:ascii="TH SarabunPSK" w:hAnsi="TH SarabunPSK" w:cs="TH SarabunPSK"/>
          <w:b/>
          <w:bCs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ระบุผลลัพธ์การเรียนรู้ระดับรายวิชา (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CLOs)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ให้สอดคล้องตามที่ระบุไว้ในรายละเอียดของรายวิชา หมวดที่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ผลลัพธ์การเรียนรู้ของรายวิชาและการประเมินผล ข้อ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2.2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ผลลัพธ์การเรียนรู้ระดับรายวิชา (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CLOs)  </w:t>
      </w:r>
    </w:p>
    <w:p w14:paraId="36340342" w14:textId="5FC3EC70" w:rsidR="002C6848" w:rsidRPr="007D7F4E" w:rsidRDefault="00EA79C7" w:rsidP="00EA79C7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color w:val="ED0000"/>
          <w:sz w:val="32"/>
          <w:szCs w:val="32"/>
        </w:rPr>
        <w:tab/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2.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ระบุวิธีการสอนและวิธีการประเมิน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ให้สอดคล้องตามที่ระบุไว้ในรายละเอียดของรายวิชา หมวดที่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ผลลัพธ์การเรียนรู้ของรายวิชาและการประเมินผล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ข้อ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2.4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ความสอดคล้องของผลลัพธ์การเรียนรู้ระดับรายวิชากับวิธีการจัดการเรียนการสอนและการประเมินผล</w:t>
      </w:r>
    </w:p>
    <w:p w14:paraId="3B44221E" w14:textId="0BB859B8" w:rsidR="00DB24BF" w:rsidRPr="00DC30E9" w:rsidRDefault="00DB24BF" w:rsidP="00DC30E9">
      <w:pPr>
        <w:spacing w:after="0" w:line="240" w:lineRule="auto"/>
        <w:rPr>
          <w:rFonts w:ascii="TH SarabunPSK" w:hAnsi="TH SarabunPSK" w:cs="TH SarabunPSK"/>
          <w:color w:val="ED0000"/>
          <w:sz w:val="32"/>
          <w:szCs w:val="32"/>
        </w:rPr>
        <w:sectPr w:rsidR="00DB24BF" w:rsidRPr="00DC30E9" w:rsidSect="008E4544">
          <w:headerReference w:type="default" r:id="rId11"/>
          <w:pgSz w:w="16838" w:h="11906" w:orient="landscape"/>
          <w:pgMar w:top="1560" w:right="2160" w:bottom="993" w:left="1440" w:header="720" w:footer="720" w:gutter="0"/>
          <w:pgNumType w:start="6"/>
          <w:cols w:space="720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ab/>
      </w:r>
      <w:r w:rsidRPr="00DB24BF">
        <w:rPr>
          <w:rFonts w:ascii="TH SarabunPSK" w:hAnsi="TH SarabunPSK" w:cs="TH SarabunPSK"/>
          <w:color w:val="ED0000"/>
          <w:sz w:val="32"/>
          <w:szCs w:val="32"/>
        </w:rPr>
        <w:t xml:space="preserve">3. </w:t>
      </w:r>
      <w:r w:rsidRPr="00DB24BF">
        <w:rPr>
          <w:rFonts w:ascii="TH SarabunPSK" w:hAnsi="TH SarabunPSK" w:cs="TH SarabunPSK"/>
          <w:color w:val="ED0000"/>
          <w:sz w:val="32"/>
          <w:szCs w:val="32"/>
          <w:cs/>
        </w:rPr>
        <w:t xml:space="preserve">ตามประกาศคณะกรรมการมาตรฐานการอุดมศึกษา เรื่อง หลักเกณฑ์และแนวปฏิบัติเพื่อส่งเสริมการจัดหลักสูตรสหกิจศึกษาและการศึกษาเชิงบูรณาการกับการทำงาน พ.ศ. </w:t>
      </w:r>
      <w:r w:rsidRPr="00DB24BF">
        <w:rPr>
          <w:rFonts w:ascii="TH SarabunPSK" w:hAnsi="TH SarabunPSK" w:cs="TH SarabunPSK"/>
          <w:color w:val="ED0000"/>
          <w:sz w:val="32"/>
          <w:szCs w:val="32"/>
        </w:rPr>
        <w:t>2565 (</w:t>
      </w:r>
      <w:r w:rsidRPr="00DB24BF">
        <w:rPr>
          <w:rFonts w:ascii="TH SarabunPSK" w:hAnsi="TH SarabunPSK" w:cs="TH SarabunPSK"/>
          <w:color w:val="ED0000"/>
          <w:sz w:val="32"/>
          <w:szCs w:val="32"/>
          <w:cs/>
        </w:rPr>
        <w:t xml:space="preserve">หน้า </w:t>
      </w:r>
      <w:r w:rsidRPr="00DB24BF">
        <w:rPr>
          <w:rFonts w:ascii="TH SarabunPSK" w:hAnsi="TH SarabunPSK" w:cs="TH SarabunPSK"/>
          <w:color w:val="ED0000"/>
          <w:sz w:val="32"/>
          <w:szCs w:val="32"/>
        </w:rPr>
        <w:t xml:space="preserve">3 </w:t>
      </w:r>
      <w:r w:rsidRPr="00DB24BF">
        <w:rPr>
          <w:rFonts w:ascii="TH SarabunPSK" w:hAnsi="TH SarabunPSK" w:cs="TH SarabunPSK"/>
          <w:color w:val="ED0000"/>
          <w:sz w:val="32"/>
          <w:szCs w:val="32"/>
          <w:cs/>
        </w:rPr>
        <w:t xml:space="preserve">ข้อ </w:t>
      </w:r>
      <w:r w:rsidRPr="00DB24BF">
        <w:rPr>
          <w:rFonts w:ascii="TH SarabunPSK" w:hAnsi="TH SarabunPSK" w:cs="TH SarabunPSK"/>
          <w:color w:val="ED0000"/>
          <w:sz w:val="32"/>
          <w:szCs w:val="32"/>
        </w:rPr>
        <w:t xml:space="preserve">4.1.5 </w:t>
      </w:r>
      <w:r w:rsidRPr="00DB24BF">
        <w:rPr>
          <w:rFonts w:ascii="TH SarabunPSK" w:hAnsi="TH SarabunPSK" w:cs="TH SarabunPSK"/>
          <w:color w:val="ED0000"/>
          <w:sz w:val="32"/>
          <w:szCs w:val="32"/>
          <w:cs/>
        </w:rPr>
        <w:t>การวัดและประเมินผลหลักสูตร) ระบุให้มีระบบและกลไกการวัดและประเมินผลลัพธ์การเรียนรู้ และระบบการปรับปรุงกรณีนักศึกษายังไม่เกิดสมรรถนะตามที่กำหนด</w:t>
      </w:r>
    </w:p>
    <w:p w14:paraId="6B596FCC" w14:textId="037930B0" w:rsidR="00B86E09" w:rsidRDefault="00B86E09" w:rsidP="00B86E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17447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Style w:val="TableGrid10"/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4"/>
        <w:gridCol w:w="4252"/>
        <w:gridCol w:w="1134"/>
      </w:tblGrid>
      <w:tr w:rsidR="00DC30E9" w:rsidRPr="000E47EF" w14:paraId="0424A0A0" w14:textId="77777777" w:rsidTr="00DC30E9">
        <w:tc>
          <w:tcPr>
            <w:tcW w:w="4821" w:type="dxa"/>
            <w:gridSpan w:val="2"/>
            <w:vAlign w:val="center"/>
          </w:tcPr>
          <w:p w14:paraId="63E42F62" w14:textId="77777777" w:rsidR="00DC30E9" w:rsidRPr="00DC30E9" w:rsidRDefault="00DC30E9" w:rsidP="00A31DC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ชั่วโมงการเรียนการสอน</w:t>
            </w:r>
          </w:p>
        </w:tc>
        <w:tc>
          <w:tcPr>
            <w:tcW w:w="5386" w:type="dxa"/>
            <w:gridSpan w:val="2"/>
          </w:tcPr>
          <w:p w14:paraId="43FAB5FE" w14:textId="77777777" w:rsidR="00DC30E9" w:rsidRPr="00DC30E9" w:rsidRDefault="00DC30E9" w:rsidP="00A31DC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หัวข้อการเรียนรู้</w:t>
            </w:r>
          </w:p>
        </w:tc>
      </w:tr>
      <w:tr w:rsidR="00DC30E9" w:rsidRPr="000E47EF" w14:paraId="11273875" w14:textId="77777777" w:rsidTr="00DC30E9">
        <w:trPr>
          <w:trHeight w:val="701"/>
        </w:trPr>
        <w:tc>
          <w:tcPr>
            <w:tcW w:w="3687" w:type="dxa"/>
          </w:tcPr>
          <w:p w14:paraId="0C32DB51" w14:textId="77777777" w:rsidR="00DC30E9" w:rsidRPr="00DC30E9" w:rsidRDefault="00DC30E9" w:rsidP="00A31DCF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๑. จำนวนชั่วโมงตามแผนการสอน</w:t>
            </w:r>
          </w:p>
          <w:p w14:paraId="161466F4" w14:textId="77777777" w:rsidR="00DC30E9" w:rsidRPr="00DC30E9" w:rsidRDefault="00DC30E9" w:rsidP="00A31DCF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(นับรวมภาคทฤษฎีและปฏิบัติ)</w:t>
            </w:r>
          </w:p>
        </w:tc>
        <w:tc>
          <w:tcPr>
            <w:tcW w:w="1134" w:type="dxa"/>
          </w:tcPr>
          <w:p w14:paraId="27BE5EC8" w14:textId="77777777" w:rsidR="00DC30E9" w:rsidRPr="00DC30E9" w:rsidRDefault="00DC30E9" w:rsidP="00A31DCF">
            <w:pPr>
              <w:spacing w:line="320" w:lineRule="exact"/>
              <w:ind w:left="-26" w:right="-109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.....ชม.</w:t>
            </w:r>
          </w:p>
        </w:tc>
        <w:tc>
          <w:tcPr>
            <w:tcW w:w="4252" w:type="dxa"/>
          </w:tcPr>
          <w:p w14:paraId="4D46E4B7" w14:textId="77777777" w:rsidR="00DC30E9" w:rsidRPr="00DC30E9" w:rsidRDefault="00DC30E9" w:rsidP="00A31DCF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๑. จำนวนหัวข้อการเรียนรู้ตามแผนการสอน</w:t>
            </w:r>
          </w:p>
        </w:tc>
        <w:tc>
          <w:tcPr>
            <w:tcW w:w="1134" w:type="dxa"/>
          </w:tcPr>
          <w:p w14:paraId="33C113F4" w14:textId="77777777" w:rsidR="00DC30E9" w:rsidRPr="00DC30E9" w:rsidRDefault="00DC30E9" w:rsidP="00A31DC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....หัวข้อ</w:t>
            </w:r>
          </w:p>
        </w:tc>
      </w:tr>
      <w:tr w:rsidR="00DC30E9" w:rsidRPr="001B0697" w14:paraId="45C76D20" w14:textId="77777777" w:rsidTr="00DC30E9">
        <w:trPr>
          <w:trHeight w:val="449"/>
        </w:trPr>
        <w:tc>
          <w:tcPr>
            <w:tcW w:w="3687" w:type="dxa"/>
          </w:tcPr>
          <w:p w14:paraId="28AD988D" w14:textId="77777777" w:rsidR="00DC30E9" w:rsidRPr="00DC30E9" w:rsidRDefault="00DC30E9" w:rsidP="00A31DCF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๒. จำนวนชั่วโมงที่สอนได้จริง</w:t>
            </w:r>
          </w:p>
        </w:tc>
        <w:tc>
          <w:tcPr>
            <w:tcW w:w="1134" w:type="dxa"/>
          </w:tcPr>
          <w:p w14:paraId="26C22DF8" w14:textId="77777777" w:rsidR="00DC30E9" w:rsidRPr="00DC30E9" w:rsidRDefault="00DC30E9" w:rsidP="00A31DCF">
            <w:pPr>
              <w:spacing w:line="320" w:lineRule="exact"/>
              <w:ind w:right="-1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.....ชม.</w:t>
            </w:r>
          </w:p>
        </w:tc>
        <w:tc>
          <w:tcPr>
            <w:tcW w:w="4252" w:type="dxa"/>
          </w:tcPr>
          <w:p w14:paraId="026A4748" w14:textId="77777777" w:rsidR="00DC30E9" w:rsidRPr="00DC30E9" w:rsidRDefault="00DC30E9" w:rsidP="00A31DCF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๒. จำนวนหัวข้อการเรียนรู้ที่สอนได้จริง</w:t>
            </w:r>
          </w:p>
        </w:tc>
        <w:tc>
          <w:tcPr>
            <w:tcW w:w="1134" w:type="dxa"/>
          </w:tcPr>
          <w:p w14:paraId="423D53DF" w14:textId="77777777" w:rsidR="00DC30E9" w:rsidRPr="00DC30E9" w:rsidRDefault="00DC30E9" w:rsidP="00A31DCF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....หัวข้อ</w:t>
            </w:r>
          </w:p>
        </w:tc>
      </w:tr>
      <w:tr w:rsidR="00DC30E9" w:rsidRPr="000E47EF" w14:paraId="54079D84" w14:textId="77777777" w:rsidTr="00DC30E9">
        <w:trPr>
          <w:trHeight w:val="440"/>
        </w:trPr>
        <w:tc>
          <w:tcPr>
            <w:tcW w:w="3687" w:type="dxa"/>
          </w:tcPr>
          <w:p w14:paraId="0EB250AD" w14:textId="77777777" w:rsidR="00DC30E9" w:rsidRPr="00DC30E9" w:rsidRDefault="00DC30E9" w:rsidP="00A31DCF">
            <w:pPr>
              <w:tabs>
                <w:tab w:val="left" w:pos="3623"/>
              </w:tabs>
              <w:spacing w:line="320" w:lineRule="exact"/>
              <w:ind w:left="316" w:hanging="3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๓. ร้อยละของจำนวนชั่วโมงที่สอนได้จริงเทียบกับแผน</w:t>
            </w:r>
          </w:p>
        </w:tc>
        <w:tc>
          <w:tcPr>
            <w:tcW w:w="1134" w:type="dxa"/>
          </w:tcPr>
          <w:p w14:paraId="69CDAD79" w14:textId="77777777" w:rsidR="00DC30E9" w:rsidRPr="00DC30E9" w:rsidRDefault="00DC30E9" w:rsidP="00A31DC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</w:t>
            </w:r>
          </w:p>
        </w:tc>
        <w:tc>
          <w:tcPr>
            <w:tcW w:w="4252" w:type="dxa"/>
          </w:tcPr>
          <w:p w14:paraId="1284F6BE" w14:textId="77777777" w:rsidR="00DC30E9" w:rsidRPr="00DC30E9" w:rsidRDefault="00DC30E9" w:rsidP="00A31DCF">
            <w:pPr>
              <w:spacing w:line="320" w:lineRule="exact"/>
              <w:ind w:left="343" w:right="-108" w:hanging="34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๓. 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134" w:type="dxa"/>
          </w:tcPr>
          <w:p w14:paraId="11FA8D33" w14:textId="77777777" w:rsidR="00DC30E9" w:rsidRPr="00DC30E9" w:rsidRDefault="00DC30E9" w:rsidP="00A31DC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</w:t>
            </w:r>
          </w:p>
        </w:tc>
      </w:tr>
    </w:tbl>
    <w:p w14:paraId="5EC361B9" w14:textId="77777777" w:rsidR="00DC30E9" w:rsidRPr="00DC30E9" w:rsidRDefault="00DC30E9" w:rsidP="00DC30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D860021" w14:textId="49411976" w:rsidR="00DC30E9" w:rsidRDefault="00DC30E9" w:rsidP="00DC30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17447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Pr="00DC30E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ระบุสาเหตุที่การสอนจริงต่างจากแผนการสอน หากมีความแตกต่างเกิน </w:t>
      </w:r>
      <w:r w:rsidRPr="00DC30E9">
        <w:rPr>
          <w:rFonts w:ascii="TH SarabunPSK" w:hAnsi="TH SarabunPSK" w:cs="TH SarabunPSK"/>
          <w:b/>
          <w:bCs/>
          <w:sz w:val="32"/>
          <w:szCs w:val="32"/>
        </w:rPr>
        <w:t>25%</w:t>
      </w:r>
    </w:p>
    <w:p w14:paraId="7158982F" w14:textId="6EA3A9EA" w:rsidR="00DC30E9" w:rsidRDefault="00DC30E9" w:rsidP="00DC30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93E2D26" w14:textId="39908873" w:rsidR="00B86E09" w:rsidRPr="007D7F4E" w:rsidRDefault="00B86E09" w:rsidP="00B86E0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17447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701"/>
        <w:gridCol w:w="1417"/>
        <w:gridCol w:w="3544"/>
      </w:tblGrid>
      <w:tr w:rsidR="00B86E09" w:rsidRPr="002C6848" w14:paraId="24345ADA" w14:textId="77777777" w:rsidTr="00A31DCF">
        <w:trPr>
          <w:trHeight w:val="1432"/>
        </w:trPr>
        <w:tc>
          <w:tcPr>
            <w:tcW w:w="3545" w:type="dxa"/>
            <w:vMerge w:val="restart"/>
            <w:vAlign w:val="center"/>
          </w:tcPr>
          <w:p w14:paraId="4156FB33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หัวข้อที่สอนไม่ครอบคลุมตามแผน</w:t>
            </w:r>
          </w:p>
        </w:tc>
        <w:tc>
          <w:tcPr>
            <w:tcW w:w="3118" w:type="dxa"/>
            <w:gridSpan w:val="2"/>
            <w:vAlign w:val="center"/>
          </w:tcPr>
          <w:p w14:paraId="40EF98B0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นัยสำคัญของหัวข้อต่อผล</w:t>
            </w:r>
          </w:p>
          <w:p w14:paraId="42C16484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การเรียนรู้ของรายวิชา</w:t>
            </w:r>
          </w:p>
          <w:p w14:paraId="1039E7DC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และหลักสูตร</w:t>
            </w:r>
          </w:p>
        </w:tc>
        <w:tc>
          <w:tcPr>
            <w:tcW w:w="3544" w:type="dxa"/>
            <w:vMerge w:val="restart"/>
            <w:vAlign w:val="center"/>
          </w:tcPr>
          <w:p w14:paraId="1880967A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แนวทางชดเชย</w:t>
            </w:r>
          </w:p>
          <w:p w14:paraId="1819789A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กรณีมีนัยสำคัญต่อผล</w:t>
            </w: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br/>
              <w:t>การเรียนรู้</w:t>
            </w:r>
          </w:p>
        </w:tc>
      </w:tr>
      <w:tr w:rsidR="00B86E09" w:rsidRPr="002C6848" w14:paraId="5EF88A91" w14:textId="77777777" w:rsidTr="00A31DCF">
        <w:trPr>
          <w:trHeight w:val="154"/>
        </w:trPr>
        <w:tc>
          <w:tcPr>
            <w:tcW w:w="3545" w:type="dxa"/>
            <w:vMerge/>
          </w:tcPr>
          <w:p w14:paraId="078E2BCD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7432F956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ไม่มีนัยสำคัญ</w:t>
            </w:r>
          </w:p>
        </w:tc>
        <w:tc>
          <w:tcPr>
            <w:tcW w:w="1417" w:type="dxa"/>
          </w:tcPr>
          <w:p w14:paraId="62945C57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มีนัยสำคัญ</w:t>
            </w:r>
          </w:p>
        </w:tc>
        <w:tc>
          <w:tcPr>
            <w:tcW w:w="3544" w:type="dxa"/>
            <w:vMerge/>
          </w:tcPr>
          <w:p w14:paraId="70A7586F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B86E09" w:rsidRPr="002C6848" w14:paraId="5678FF6E" w14:textId="77777777" w:rsidTr="00A31DCF">
        <w:trPr>
          <w:trHeight w:val="465"/>
        </w:trPr>
        <w:tc>
          <w:tcPr>
            <w:tcW w:w="3545" w:type="dxa"/>
          </w:tcPr>
          <w:p w14:paraId="7FE8BA68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</w:tcPr>
          <w:p w14:paraId="1E4430E7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</w:tcPr>
          <w:p w14:paraId="3914D0FB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</w:tcPr>
          <w:p w14:paraId="6EA1F676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B86E09" w:rsidRPr="002C6848" w14:paraId="532F8D11" w14:textId="77777777" w:rsidTr="00A31DCF">
        <w:trPr>
          <w:trHeight w:val="465"/>
        </w:trPr>
        <w:tc>
          <w:tcPr>
            <w:tcW w:w="3545" w:type="dxa"/>
          </w:tcPr>
          <w:p w14:paraId="7AEC14D2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</w:tcPr>
          <w:p w14:paraId="4DE7B1C7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</w:tcPr>
          <w:p w14:paraId="4C9BF1F0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</w:tcPr>
          <w:p w14:paraId="159D6B71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624395CC" w14:textId="77777777" w:rsidR="00B86E09" w:rsidRPr="007D7F4E" w:rsidRDefault="00B86E09" w:rsidP="00B86E09">
      <w:pPr>
        <w:spacing w:before="120" w:after="0" w:line="240" w:lineRule="auto"/>
        <w:rPr>
          <w:rFonts w:ascii="TH SarabunPSK" w:hAnsi="TH SarabunPSK" w:cs="TH SarabunPSK"/>
          <w:color w:val="ED0000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กรณีไม่มีหัวข้อที่สอนไม่ครอบคลุมตามแผนให้ลบตารางออกแล้วตอบว่า - ไม่มี -</w:t>
      </w:r>
    </w:p>
    <w:p w14:paraId="1A572487" w14:textId="4B664452" w:rsidR="00152B1A" w:rsidRDefault="00152B1A" w:rsidP="00652D4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7447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1D7E">
        <w:rPr>
          <w:rFonts w:ascii="TH SarabunPSK" w:hAnsi="TH SarabunPSK" w:cs="TH SarabunPSK"/>
          <w:b/>
          <w:bCs/>
          <w:sz w:val="32"/>
          <w:szCs w:val="32"/>
          <w:cs/>
        </w:rPr>
        <w:t>ระบบการวัดและการประเมินผลการเรียนรู้</w:t>
      </w:r>
    </w:p>
    <w:p w14:paraId="1C20FFC0" w14:textId="1D401570" w:rsidR="00152B1A" w:rsidRPr="00601D7E" w:rsidRDefault="00152B1A" w:rsidP="00152B1A">
      <w:pPr>
        <w:spacing w:after="0" w:line="240" w:lineRule="auto"/>
        <w:ind w:left="992" w:hanging="811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2.</w:t>
      </w:r>
      <w:r w:rsidR="0017447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7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.1</w:t>
      </w:r>
      <w:r w:rsidRPr="00601D7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การประเมินผลแบบ </w:t>
      </w:r>
      <w:r w:rsidRPr="00601D7E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formative evaluation</w:t>
      </w:r>
      <w:r w:rsidRPr="00601D7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: </w:t>
      </w:r>
    </w:p>
    <w:p w14:paraId="39001EC6" w14:textId="77777777" w:rsidR="00152B1A" w:rsidRPr="00601D7E" w:rsidRDefault="00152B1A" w:rsidP="00152B1A">
      <w:pPr>
        <w:spacing w:after="0" w:line="240" w:lineRule="auto"/>
        <w:ind w:left="992" w:hanging="272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601D7E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A8"/>
      </w:r>
      <w:r w:rsidRPr="00601D7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มีการประเมิน  (กรุณาให้ข้อมูลในตาราง เพิ่มเติม)           </w:t>
      </w:r>
      <w:r w:rsidRPr="00601D7E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A8"/>
      </w:r>
      <w:r w:rsidRPr="00601D7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ไม่มีการประเมิน </w:t>
      </w:r>
      <w:r w:rsidRPr="00601D7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tbl>
      <w:tblPr>
        <w:tblStyle w:val="TableGrid9"/>
        <w:tblW w:w="1034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56"/>
        <w:gridCol w:w="804"/>
        <w:gridCol w:w="4110"/>
      </w:tblGrid>
      <w:tr w:rsidR="00152B1A" w:rsidRPr="00601D7E" w14:paraId="2A634A99" w14:textId="77777777" w:rsidTr="00A31DCF">
        <w:trPr>
          <w:trHeight w:val="314"/>
        </w:trPr>
        <w:tc>
          <w:tcPr>
            <w:tcW w:w="4678" w:type="dxa"/>
            <w:vMerge w:val="restart"/>
            <w:vAlign w:val="center"/>
          </w:tcPr>
          <w:p w14:paraId="54A96A58" w14:textId="77777777" w:rsidR="00152B1A" w:rsidRPr="00601D7E" w:rsidRDefault="00152B1A" w:rsidP="00A31DCF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วิธีจัดการประเมินผลแบบ 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formative evaluation</w:t>
            </w:r>
          </w:p>
        </w:tc>
        <w:tc>
          <w:tcPr>
            <w:tcW w:w="1560" w:type="dxa"/>
            <w:gridSpan w:val="2"/>
            <w:vAlign w:val="center"/>
          </w:tcPr>
          <w:p w14:paraId="026198B3" w14:textId="77777777" w:rsidR="00152B1A" w:rsidRPr="00601D7E" w:rsidRDefault="00152B1A" w:rsidP="00A31DCF">
            <w:pPr>
              <w:spacing w:line="320" w:lineRule="exact"/>
              <w:ind w:left="-105" w:right="-1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แผนที่กำหนดไว้</w:t>
            </w:r>
          </w:p>
        </w:tc>
        <w:tc>
          <w:tcPr>
            <w:tcW w:w="4110" w:type="dxa"/>
            <w:vMerge w:val="restart"/>
            <w:vAlign w:val="center"/>
          </w:tcPr>
          <w:p w14:paraId="752BBFA0" w14:textId="77777777" w:rsidR="00152B1A" w:rsidRPr="00601D7E" w:rsidRDefault="00152B1A" w:rsidP="00A31DCF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</w:tc>
      </w:tr>
      <w:tr w:rsidR="00152B1A" w:rsidRPr="00601D7E" w14:paraId="15FFFB72" w14:textId="77777777" w:rsidTr="00A31DCF">
        <w:trPr>
          <w:trHeight w:val="251"/>
        </w:trPr>
        <w:tc>
          <w:tcPr>
            <w:tcW w:w="4678" w:type="dxa"/>
            <w:vMerge/>
          </w:tcPr>
          <w:p w14:paraId="3E31A886" w14:textId="77777777" w:rsidR="00152B1A" w:rsidRPr="00601D7E" w:rsidRDefault="00152B1A" w:rsidP="00A31DCF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6" w:type="dxa"/>
          </w:tcPr>
          <w:p w14:paraId="121AE776" w14:textId="77777777" w:rsidR="00152B1A" w:rsidRPr="00601D7E" w:rsidRDefault="00152B1A" w:rsidP="00A31DCF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804" w:type="dxa"/>
          </w:tcPr>
          <w:p w14:paraId="2D2E57FC" w14:textId="77777777" w:rsidR="00152B1A" w:rsidRPr="00601D7E" w:rsidRDefault="00152B1A" w:rsidP="00A31DCF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4110" w:type="dxa"/>
            <w:vMerge/>
          </w:tcPr>
          <w:p w14:paraId="65F22846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601D7E" w14:paraId="3F4C98B5" w14:textId="77777777" w:rsidTr="00A31DCF">
        <w:trPr>
          <w:trHeight w:val="404"/>
        </w:trPr>
        <w:tc>
          <w:tcPr>
            <w:tcW w:w="4678" w:type="dxa"/>
          </w:tcPr>
          <w:p w14:paraId="185DFB1D" w14:textId="77777777" w:rsidR="00152B1A" w:rsidRPr="00601D7E" w:rsidRDefault="00152B1A" w:rsidP="00A31DCF">
            <w:pPr>
              <w:spacing w:line="276" w:lineRule="auto"/>
              <w:ind w:left="316" w:hanging="32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กำหนดระยะเวลา/ช่วงเวลาประเมินไว้อย่างชัดเจน   </w:t>
            </w:r>
          </w:p>
        </w:tc>
        <w:tc>
          <w:tcPr>
            <w:tcW w:w="756" w:type="dxa"/>
          </w:tcPr>
          <w:p w14:paraId="687751F0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</w:tcPr>
          <w:p w14:paraId="448F4C30" w14:textId="77777777" w:rsidR="00152B1A" w:rsidRPr="00601D7E" w:rsidRDefault="00152B1A" w:rsidP="00A31DCF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486AABC6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601D7E" w14:paraId="2E34212A" w14:textId="77777777" w:rsidTr="00A31DCF">
        <w:trPr>
          <w:trHeight w:val="404"/>
        </w:trPr>
        <w:tc>
          <w:tcPr>
            <w:tcW w:w="4678" w:type="dxa"/>
          </w:tcPr>
          <w:p w14:paraId="788B200E" w14:textId="77777777" w:rsidR="00152B1A" w:rsidRPr="00601D7E" w:rsidRDefault="00152B1A" w:rsidP="00A31DCF">
            <w:pPr>
              <w:tabs>
                <w:tab w:val="left" w:pos="176"/>
              </w:tabs>
              <w:spacing w:line="276" w:lineRule="auto"/>
              <w:ind w:left="130" w:hanging="135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กำหนดเครื่องมือที่ใช้  </w:t>
            </w:r>
            <w:r w:rsidRPr="00601D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(ถ้ามีการกำหนด ให้ระบุเครื่องมือที่ใช้ประกอบ)</w:t>
            </w:r>
          </w:p>
          <w:p w14:paraId="0C59C428" w14:textId="77777777" w:rsidR="00152B1A" w:rsidRPr="00601D7E" w:rsidRDefault="00152B1A" w:rsidP="00A31DCF">
            <w:pPr>
              <w:tabs>
                <w:tab w:val="left" w:pos="176"/>
              </w:tabs>
              <w:spacing w:line="276" w:lineRule="auto"/>
              <w:ind w:left="130" w:firstLine="9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Pr="00D007E9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[</w:t>
            </w:r>
            <w:r w:rsidRPr="00D007E9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คลิกพิมพ์]</w:t>
            </w:r>
          </w:p>
          <w:p w14:paraId="6AC6EACD" w14:textId="77777777" w:rsidR="00152B1A" w:rsidRPr="00601D7E" w:rsidRDefault="00152B1A" w:rsidP="00A31DCF">
            <w:pPr>
              <w:tabs>
                <w:tab w:val="left" w:pos="176"/>
              </w:tabs>
              <w:spacing w:line="276" w:lineRule="auto"/>
              <w:ind w:left="130" w:firstLine="9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Pr="00D007E9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[</w:t>
            </w:r>
            <w:r w:rsidRPr="00D007E9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คลิกพิมพ์]</w:t>
            </w:r>
          </w:p>
          <w:p w14:paraId="6C2AA41F" w14:textId="77777777" w:rsidR="00152B1A" w:rsidRPr="00601D7E" w:rsidRDefault="00152B1A" w:rsidP="00A31DCF">
            <w:pPr>
              <w:tabs>
                <w:tab w:val="left" w:pos="176"/>
              </w:tabs>
              <w:spacing w:line="276" w:lineRule="auto"/>
              <w:ind w:left="130" w:firstLine="9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(3)</w:t>
            </w:r>
            <w:r w:rsidRPr="00D007E9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[</w:t>
            </w:r>
            <w:r w:rsidRPr="00D007E9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คลิกพิมพ์]</w:t>
            </w:r>
          </w:p>
        </w:tc>
        <w:tc>
          <w:tcPr>
            <w:tcW w:w="756" w:type="dxa"/>
          </w:tcPr>
          <w:p w14:paraId="3AE71799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</w:tcPr>
          <w:p w14:paraId="4E81166F" w14:textId="77777777" w:rsidR="00152B1A" w:rsidRPr="00601D7E" w:rsidRDefault="00152B1A" w:rsidP="00A31DCF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49466F99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601D7E" w14:paraId="3C5B40A5" w14:textId="77777777" w:rsidTr="00A31DCF">
        <w:trPr>
          <w:trHeight w:val="404"/>
        </w:trPr>
        <w:tc>
          <w:tcPr>
            <w:tcW w:w="4678" w:type="dxa"/>
          </w:tcPr>
          <w:p w14:paraId="20E92745" w14:textId="77777777" w:rsidR="00152B1A" w:rsidRPr="00601D7E" w:rsidRDefault="00152B1A" w:rsidP="00A31DCF">
            <w:pPr>
              <w:spacing w:line="276" w:lineRule="auto"/>
              <w:ind w:left="226" w:hanging="22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601D7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มีการให้ข้อมูลป้อนกลับแก่นักศึกษารายบุคคล</w:t>
            </w:r>
            <w:r w:rsidRPr="00601D7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ดังนี้</w:t>
            </w:r>
            <w:r w:rsidRPr="00601D7E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601D7E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Pr="00601D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ถ้ามี ระบุวิธีการที่ใช้</w:t>
            </w:r>
            <w:r w:rsidRPr="00601D7E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Pr="00601D7E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[</w:t>
            </w:r>
            <w:r w:rsidRPr="00601D7E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คลิกพิมพ์]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56" w:type="dxa"/>
          </w:tcPr>
          <w:p w14:paraId="2B9441D5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</w:tcPr>
          <w:p w14:paraId="71AE51F5" w14:textId="77777777" w:rsidR="00152B1A" w:rsidRPr="00601D7E" w:rsidRDefault="00152B1A" w:rsidP="00A31DCF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478B0C14" w14:textId="77777777" w:rsidR="00152B1A" w:rsidRPr="00601D7E" w:rsidRDefault="00152B1A" w:rsidP="00A31DCF">
            <w:pPr>
              <w:spacing w:line="320" w:lineRule="exact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601D7E" w14:paraId="39AA3298" w14:textId="77777777" w:rsidTr="00A31DCF">
        <w:trPr>
          <w:trHeight w:val="404"/>
        </w:trPr>
        <w:tc>
          <w:tcPr>
            <w:tcW w:w="4678" w:type="dxa"/>
          </w:tcPr>
          <w:p w14:paraId="13CBCA91" w14:textId="77777777" w:rsidR="00152B1A" w:rsidRPr="00601D7E" w:rsidRDefault="00152B1A" w:rsidP="00A31DCF">
            <w:pPr>
              <w:spacing w:line="276" w:lineRule="auto"/>
              <w:ind w:left="226" w:hanging="22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นำผลประเมินมาวางแผนช่วยเหลือนักศึกษา</w:t>
            </w:r>
          </w:p>
        </w:tc>
        <w:tc>
          <w:tcPr>
            <w:tcW w:w="756" w:type="dxa"/>
          </w:tcPr>
          <w:p w14:paraId="0C26E13D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</w:tcPr>
          <w:p w14:paraId="4A9B9C5A" w14:textId="77777777" w:rsidR="00152B1A" w:rsidRPr="00601D7E" w:rsidRDefault="00152B1A" w:rsidP="00A31DCF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4ECA1591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5163BFAB" w14:textId="4BF92CC4" w:rsidR="00152B1A" w:rsidRPr="00601D7E" w:rsidRDefault="00152B1A" w:rsidP="00152B1A">
      <w:pPr>
        <w:spacing w:before="120" w:after="0" w:line="240" w:lineRule="auto"/>
        <w:ind w:firstLine="181"/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2.</w:t>
      </w:r>
      <w:r w:rsidR="00174475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7</w:t>
      </w:r>
      <w:r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.2</w:t>
      </w:r>
      <w:r w:rsidRPr="00601D7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การประเมินผลแบบ </w:t>
      </w:r>
      <w:r w:rsidRPr="00601D7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summative evaluation</w:t>
      </w:r>
      <w:r w:rsidRPr="00601D7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7ABCE3C6" w14:textId="30E6170B" w:rsidR="00152B1A" w:rsidRPr="00601D7E" w:rsidRDefault="00152B1A" w:rsidP="00152B1A">
      <w:pPr>
        <w:spacing w:after="0" w:line="240" w:lineRule="auto"/>
        <w:ind w:left="540" w:hanging="180"/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2.</w:t>
      </w:r>
      <w:r w:rsidR="00174475">
        <w:rPr>
          <w:rFonts w:ascii="TH SarabunPSK" w:eastAsia="Calibri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7</w:t>
      </w:r>
      <w:r>
        <w:rPr>
          <w:rFonts w:ascii="TH SarabunPSK" w:eastAsia="Calibri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.2.1 </w:t>
      </w:r>
      <w:r w:rsidRPr="00152B1A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วิธีการและเครื่องมือ</w:t>
      </w:r>
      <w:r>
        <w:rPr>
          <w:rFonts w:ascii="TH SarabunPSK" w:eastAsia="Calibri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ใน</w:t>
      </w:r>
      <w:r w:rsidRPr="00601D7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การวัดผลที่สอดคล้องกับผลลัพธ์การเรียนรู้ที่ต้องการประเมิน </w:t>
      </w:r>
    </w:p>
    <w:tbl>
      <w:tblPr>
        <w:tblStyle w:val="TableGrid9"/>
        <w:tblW w:w="1034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614"/>
        <w:gridCol w:w="639"/>
        <w:gridCol w:w="647"/>
        <w:gridCol w:w="665"/>
        <w:gridCol w:w="658"/>
        <w:gridCol w:w="583"/>
        <w:gridCol w:w="633"/>
        <w:gridCol w:w="2997"/>
      </w:tblGrid>
      <w:tr w:rsidR="00152B1A" w:rsidRPr="00601D7E" w14:paraId="38E1BAE5" w14:textId="77777777" w:rsidTr="001364F6">
        <w:trPr>
          <w:trHeight w:val="557"/>
        </w:trPr>
        <w:tc>
          <w:tcPr>
            <w:tcW w:w="2912" w:type="dxa"/>
            <w:vMerge w:val="restart"/>
            <w:vAlign w:val="center"/>
          </w:tcPr>
          <w:p w14:paraId="3293C761" w14:textId="77777777" w:rsidR="00152B1A" w:rsidRDefault="00152B1A" w:rsidP="00A31DCF">
            <w:pPr>
              <w:ind w:left="-134" w:right="-11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และเครื่องมือ</w:t>
            </w:r>
          </w:p>
          <w:p w14:paraId="3B7B2F45" w14:textId="58182D6E" w:rsidR="00152B1A" w:rsidRPr="00601D7E" w:rsidRDefault="00152B1A" w:rsidP="00A31DCF">
            <w:pPr>
              <w:ind w:left="-134" w:right="-11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ในการ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วัดผลการเรียนรู้</w:t>
            </w:r>
          </w:p>
          <w:p w14:paraId="7FD14C25" w14:textId="77777777" w:rsidR="00152B1A" w:rsidRPr="00601D7E" w:rsidRDefault="00152B1A" w:rsidP="00A31DCF">
            <w:pPr>
              <w:spacing w:line="192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23" w:type="dxa"/>
            <w:gridSpan w:val="5"/>
            <w:vAlign w:val="center"/>
          </w:tcPr>
          <w:p w14:paraId="1B631EBB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</w:p>
          <w:p w14:paraId="449EA601" w14:textId="77777777" w:rsidR="00152B1A" w:rsidRPr="00601D7E" w:rsidRDefault="00152B1A" w:rsidP="00A31DCF">
            <w:pPr>
              <w:ind w:left="-83" w:right="-85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Course Learning Outcomes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CLOs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16" w:type="dxa"/>
            <w:gridSpan w:val="2"/>
            <w:vAlign w:val="center"/>
          </w:tcPr>
          <w:p w14:paraId="15534570" w14:textId="77777777" w:rsidR="00152B1A" w:rsidRPr="00601D7E" w:rsidRDefault="00152B1A" w:rsidP="001364F6">
            <w:pPr>
              <w:ind w:left="-75" w:right="-1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ปัญหาในการวัดผลฯ</w:t>
            </w:r>
          </w:p>
        </w:tc>
        <w:tc>
          <w:tcPr>
            <w:tcW w:w="2997" w:type="dxa"/>
            <w:vAlign w:val="center"/>
          </w:tcPr>
          <w:p w14:paraId="369BA1B2" w14:textId="77777777" w:rsidR="00152B1A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ปัญหาและข้อเสนอแนะ</w:t>
            </w:r>
          </w:p>
          <w:p w14:paraId="0B96F27F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ในการแก้ไขปัญหา</w:t>
            </w:r>
          </w:p>
        </w:tc>
      </w:tr>
      <w:tr w:rsidR="00152B1A" w:rsidRPr="00601D7E" w14:paraId="7F20FBEA" w14:textId="77777777" w:rsidTr="001364F6">
        <w:trPr>
          <w:trHeight w:val="458"/>
        </w:trPr>
        <w:tc>
          <w:tcPr>
            <w:tcW w:w="2912" w:type="dxa"/>
            <w:vMerge/>
            <w:vAlign w:val="center"/>
          </w:tcPr>
          <w:p w14:paraId="46CBA4FA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vAlign w:val="center"/>
          </w:tcPr>
          <w:p w14:paraId="0D84F718" w14:textId="77777777" w:rsidR="00152B1A" w:rsidRPr="00601D7E" w:rsidRDefault="00152B1A" w:rsidP="00A31DCF">
            <w:pPr>
              <w:ind w:left="-117" w:right="-15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CLO1</w:t>
            </w:r>
          </w:p>
        </w:tc>
        <w:tc>
          <w:tcPr>
            <w:tcW w:w="639" w:type="dxa"/>
            <w:vAlign w:val="center"/>
          </w:tcPr>
          <w:p w14:paraId="41081941" w14:textId="77777777" w:rsidR="00152B1A" w:rsidRPr="00601D7E" w:rsidRDefault="00152B1A" w:rsidP="00A31DCF">
            <w:pPr>
              <w:ind w:left="-92" w:right="-14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647" w:type="dxa"/>
            <w:vAlign w:val="center"/>
          </w:tcPr>
          <w:p w14:paraId="6EBD9BAA" w14:textId="77777777" w:rsidR="00152B1A" w:rsidRPr="00601D7E" w:rsidRDefault="00152B1A" w:rsidP="00A31DCF">
            <w:pPr>
              <w:ind w:left="-84" w:right="-15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665" w:type="dxa"/>
            <w:vAlign w:val="center"/>
          </w:tcPr>
          <w:p w14:paraId="7B09CCC7" w14:textId="77777777" w:rsidR="00152B1A" w:rsidRPr="00601D7E" w:rsidRDefault="00152B1A" w:rsidP="00A31DCF">
            <w:pPr>
              <w:ind w:left="-66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CLO4</w:t>
            </w:r>
          </w:p>
        </w:tc>
        <w:tc>
          <w:tcPr>
            <w:tcW w:w="658" w:type="dxa"/>
            <w:vAlign w:val="center"/>
          </w:tcPr>
          <w:p w14:paraId="4201F098" w14:textId="77777777" w:rsidR="00152B1A" w:rsidRPr="00601D7E" w:rsidRDefault="00152B1A" w:rsidP="00A31DCF">
            <w:pPr>
              <w:ind w:left="-73" w:right="-11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CLO5</w:t>
            </w:r>
          </w:p>
        </w:tc>
        <w:tc>
          <w:tcPr>
            <w:tcW w:w="583" w:type="dxa"/>
            <w:vAlign w:val="center"/>
          </w:tcPr>
          <w:p w14:paraId="5F77CC43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33" w:type="dxa"/>
            <w:vAlign w:val="center"/>
          </w:tcPr>
          <w:p w14:paraId="11E40667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97" w:type="dxa"/>
            <w:vAlign w:val="center"/>
          </w:tcPr>
          <w:p w14:paraId="73D64BA5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52B1A" w:rsidRPr="00601D7E" w14:paraId="74B4AD3D" w14:textId="77777777" w:rsidTr="001364F6">
        <w:tc>
          <w:tcPr>
            <w:tcW w:w="2912" w:type="dxa"/>
            <w:vAlign w:val="center"/>
          </w:tcPr>
          <w:p w14:paraId="2F6D2D54" w14:textId="07C383C6" w:rsidR="00152B1A" w:rsidRPr="00601D7E" w:rsidRDefault="00152B1A" w:rsidP="00152B1A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</w:t>
            </w:r>
          </w:p>
        </w:tc>
        <w:tc>
          <w:tcPr>
            <w:tcW w:w="614" w:type="dxa"/>
            <w:vAlign w:val="center"/>
          </w:tcPr>
          <w:p w14:paraId="0A70C9F5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vAlign w:val="center"/>
          </w:tcPr>
          <w:p w14:paraId="240078B3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  <w:vAlign w:val="center"/>
          </w:tcPr>
          <w:p w14:paraId="41232373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</w:tcPr>
          <w:p w14:paraId="7C13C3FF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1D5309F2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15B14995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4D60833D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7" w:type="dxa"/>
            <w:vAlign w:val="center"/>
          </w:tcPr>
          <w:p w14:paraId="0A979826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2B1A" w:rsidRPr="00601D7E" w14:paraId="053F6A3F" w14:textId="77777777" w:rsidTr="001364F6">
        <w:tc>
          <w:tcPr>
            <w:tcW w:w="2912" w:type="dxa"/>
            <w:vAlign w:val="center"/>
          </w:tcPr>
          <w:p w14:paraId="5266E948" w14:textId="0119AC11" w:rsidR="00152B1A" w:rsidRPr="00601D7E" w:rsidRDefault="00152B1A" w:rsidP="00152B1A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614" w:type="dxa"/>
            <w:vAlign w:val="center"/>
          </w:tcPr>
          <w:p w14:paraId="51104D31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vAlign w:val="center"/>
          </w:tcPr>
          <w:p w14:paraId="796E2910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  <w:vAlign w:val="center"/>
          </w:tcPr>
          <w:p w14:paraId="122A49F8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</w:tcPr>
          <w:p w14:paraId="7B646C02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56907C6A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0001D9BC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620AB200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7" w:type="dxa"/>
            <w:vAlign w:val="center"/>
          </w:tcPr>
          <w:p w14:paraId="4F5B8663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2B1A" w:rsidRPr="00601D7E" w14:paraId="545C7203" w14:textId="77777777" w:rsidTr="001364F6">
        <w:tc>
          <w:tcPr>
            <w:tcW w:w="2912" w:type="dxa"/>
            <w:vAlign w:val="center"/>
          </w:tcPr>
          <w:p w14:paraId="6CDBA40A" w14:textId="7F7542D2" w:rsidR="00152B1A" w:rsidRPr="00601D7E" w:rsidRDefault="00152B1A" w:rsidP="00152B1A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614" w:type="dxa"/>
            <w:vAlign w:val="center"/>
          </w:tcPr>
          <w:p w14:paraId="4130F377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vAlign w:val="center"/>
          </w:tcPr>
          <w:p w14:paraId="0DF9025C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  <w:vAlign w:val="center"/>
          </w:tcPr>
          <w:p w14:paraId="24DC4D01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</w:tcPr>
          <w:p w14:paraId="3282E114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62017B34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DE069E8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554BD853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7" w:type="dxa"/>
            <w:vAlign w:val="center"/>
          </w:tcPr>
          <w:p w14:paraId="59B6C97C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2B1A" w:rsidRPr="00601D7E" w14:paraId="73685AF1" w14:textId="77777777" w:rsidTr="001364F6">
        <w:tc>
          <w:tcPr>
            <w:tcW w:w="2912" w:type="dxa"/>
            <w:vAlign w:val="center"/>
          </w:tcPr>
          <w:p w14:paraId="798EC05E" w14:textId="717F7002" w:rsidR="00152B1A" w:rsidRPr="00601D7E" w:rsidRDefault="001364F6" w:rsidP="00152B1A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</w:t>
            </w:r>
          </w:p>
        </w:tc>
        <w:tc>
          <w:tcPr>
            <w:tcW w:w="614" w:type="dxa"/>
            <w:vAlign w:val="center"/>
          </w:tcPr>
          <w:p w14:paraId="7476C9D6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vAlign w:val="center"/>
          </w:tcPr>
          <w:p w14:paraId="0C2A01F8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  <w:vAlign w:val="center"/>
          </w:tcPr>
          <w:p w14:paraId="429A37DF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</w:tcPr>
          <w:p w14:paraId="315E495E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09316F72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488D2927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6A70949B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7" w:type="dxa"/>
            <w:vAlign w:val="center"/>
          </w:tcPr>
          <w:p w14:paraId="7C01FD89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BC4294" w14:textId="4709A83A" w:rsidR="00B86E09" w:rsidRPr="00152B1A" w:rsidRDefault="00152B1A" w:rsidP="00152B1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52B1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คำชี้แจง</w:t>
      </w:r>
      <w:r w:rsidRPr="00152B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52B1A">
        <w:rPr>
          <w:rFonts w:ascii="TH SarabunPSK" w:hAnsi="TH SarabunPSK" w:cs="TH SarabunPSK"/>
          <w:color w:val="FF0000"/>
          <w:sz w:val="32"/>
          <w:szCs w:val="32"/>
          <w:cs/>
        </w:rPr>
        <w:t>ระบุวิธีการวัดผลการเรียนรู้ของนักศึกษา และทำเครื่องหมาย (</w:t>
      </w:r>
      <w:r w:rsidRPr="00601D7E">
        <w:rPr>
          <w:rFonts w:ascii="TH SarabunPSK" w:eastAsia="Calibri" w:hAnsi="TH SarabunPSK" w:cs="TH SarabunPSK"/>
          <w:color w:val="FF0000"/>
          <w:kern w:val="0"/>
          <w:sz w:val="32"/>
          <w:szCs w:val="32"/>
          <w14:ligatures w14:val="none"/>
        </w:rPr>
        <w:sym w:font="Wingdings 2" w:char="F050"/>
      </w:r>
      <w:r w:rsidRPr="00152B1A">
        <w:rPr>
          <w:rFonts w:ascii="TH SarabunPSK" w:hAnsi="TH SarabunPSK" w:cs="TH SarabunPSK"/>
          <w:color w:val="FF0000"/>
          <w:sz w:val="32"/>
          <w:szCs w:val="32"/>
          <w:cs/>
        </w:rPr>
        <w:t>) ตรงกับผลลัพธ์การเรียนรู้ที่คาดหวัง</w:t>
      </w:r>
    </w:p>
    <w:p w14:paraId="4C83DA43" w14:textId="0344518A" w:rsidR="00152B1A" w:rsidRPr="00152B1A" w:rsidRDefault="00152B1A" w:rsidP="00652D47">
      <w:pPr>
        <w:spacing w:after="0" w:line="240" w:lineRule="auto"/>
        <w:ind w:left="538" w:right="-341" w:hanging="181"/>
        <w:rPr>
          <w:rFonts w:ascii="TH SarabunPSK" w:eastAsia="Calibri" w:hAnsi="TH SarabunPSK" w:cs="TH SarabunPSK"/>
          <w:b/>
          <w:bCs/>
          <w:color w:val="000000"/>
          <w:spacing w:val="-8"/>
          <w:kern w:val="0"/>
          <w:sz w:val="32"/>
          <w:szCs w:val="32"/>
          <w14:ligatures w14:val="none"/>
        </w:rPr>
      </w:pPr>
      <w:r w:rsidRPr="00652D47">
        <w:rPr>
          <w:rFonts w:ascii="TH SarabunPSK" w:eastAsia="Calibri" w:hAnsi="TH SarabunPSK" w:cs="TH SarabunPSK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>2.</w:t>
      </w:r>
      <w:r w:rsidR="00174475">
        <w:rPr>
          <w:rFonts w:ascii="TH SarabunPSK" w:eastAsia="Calibri" w:hAnsi="TH SarabunPSK" w:cs="TH SarabunPSK" w:hint="cs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>7</w:t>
      </w:r>
      <w:r w:rsidRPr="00652D47">
        <w:rPr>
          <w:rFonts w:ascii="TH SarabunPSK" w:eastAsia="Calibri" w:hAnsi="TH SarabunPSK" w:cs="TH SarabunPSK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>.2.</w:t>
      </w:r>
      <w:r w:rsidRPr="00652D47">
        <w:rPr>
          <w:rFonts w:ascii="TH SarabunPSK" w:eastAsia="Calibri" w:hAnsi="TH SarabunPSK" w:cs="TH SarabunPSK" w:hint="cs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>2</w:t>
      </w:r>
      <w:r w:rsidRPr="00152B1A">
        <w:rPr>
          <w:rFonts w:ascii="TH SarabunPSK" w:eastAsia="Calibri" w:hAnsi="TH SarabunPSK" w:cs="TH SarabunPSK" w:hint="cs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 xml:space="preserve"> มาตรฐานและการประกันคุณภาพระบบการวัดและประเมินผลลัพธ์การเรียนรู้ของนักศึกษา</w:t>
      </w:r>
    </w:p>
    <w:tbl>
      <w:tblPr>
        <w:tblStyle w:val="TableGrid11"/>
        <w:tblW w:w="1034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10"/>
        <w:gridCol w:w="900"/>
        <w:gridCol w:w="4161"/>
      </w:tblGrid>
      <w:tr w:rsidR="00152B1A" w:rsidRPr="00152B1A" w14:paraId="7C828803" w14:textId="77777777" w:rsidTr="00152B1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79592430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hanging="4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กระบวนการวัดและประเมิน</w:t>
            </w:r>
          </w:p>
          <w:p w14:paraId="6BCE3C32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hanging="4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710" w:type="dxa"/>
            <w:gridSpan w:val="2"/>
          </w:tcPr>
          <w:p w14:paraId="61E8469E" w14:textId="77777777" w:rsidR="00152B1A" w:rsidRPr="00152B1A" w:rsidRDefault="00152B1A" w:rsidP="00152B1A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161" w:type="dxa"/>
            <w:vMerge w:val="restart"/>
            <w:vAlign w:val="center"/>
          </w:tcPr>
          <w:p w14:paraId="26EA105D" w14:textId="77777777" w:rsidR="00152B1A" w:rsidRPr="00152B1A" w:rsidRDefault="00152B1A" w:rsidP="00152B1A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แนวทางการพัฒนาคุณภาพ</w:t>
            </w:r>
          </w:p>
        </w:tc>
      </w:tr>
      <w:tr w:rsidR="00152B1A" w:rsidRPr="00152B1A" w14:paraId="23429352" w14:textId="77777777" w:rsidTr="00152B1A">
        <w:trPr>
          <w:trHeight w:val="251"/>
        </w:trPr>
        <w:tc>
          <w:tcPr>
            <w:tcW w:w="4477" w:type="dxa"/>
            <w:vMerge/>
          </w:tcPr>
          <w:p w14:paraId="36A8DF30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07871746" w14:textId="77777777" w:rsidR="00152B1A" w:rsidRPr="00152B1A" w:rsidRDefault="00152B1A" w:rsidP="00152B1A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00" w:type="dxa"/>
          </w:tcPr>
          <w:p w14:paraId="64947BF2" w14:textId="77777777" w:rsidR="00152B1A" w:rsidRPr="00152B1A" w:rsidRDefault="00152B1A" w:rsidP="00152B1A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4161" w:type="dxa"/>
            <w:vMerge/>
          </w:tcPr>
          <w:p w14:paraId="2F63D080" w14:textId="77777777" w:rsidR="00152B1A" w:rsidRPr="00152B1A" w:rsidRDefault="00152B1A" w:rsidP="00152B1A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19415ED2" w14:textId="77777777" w:rsidTr="00152B1A">
        <w:trPr>
          <w:trHeight w:val="377"/>
        </w:trPr>
        <w:tc>
          <w:tcPr>
            <w:tcW w:w="4477" w:type="dxa"/>
          </w:tcPr>
          <w:p w14:paraId="4C1A7BF1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 ใช้การวัดผลด้วยการสอบ </w:t>
            </w:r>
          </w:p>
        </w:tc>
        <w:tc>
          <w:tcPr>
            <w:tcW w:w="810" w:type="dxa"/>
          </w:tcPr>
          <w:p w14:paraId="2F11AD82" w14:textId="77777777" w:rsidR="00152B1A" w:rsidRPr="00152B1A" w:rsidRDefault="00152B1A" w:rsidP="00152B1A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43A2FB7" w14:textId="77777777" w:rsidR="00152B1A" w:rsidRPr="00152B1A" w:rsidRDefault="00152B1A" w:rsidP="00152B1A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57455100" w14:textId="77777777" w:rsidR="00152B1A" w:rsidRPr="00152B1A" w:rsidRDefault="00152B1A" w:rsidP="00152B1A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5A0C79FF" w14:textId="77777777" w:rsidTr="00152B1A">
        <w:trPr>
          <w:trHeight w:val="377"/>
        </w:trPr>
        <w:tc>
          <w:tcPr>
            <w:tcW w:w="4477" w:type="dxa"/>
          </w:tcPr>
          <w:p w14:paraId="7BDF4E64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๑.๑ กำหนด 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</w:rPr>
              <w:t>table of specification</w:t>
            </w:r>
          </w:p>
        </w:tc>
        <w:tc>
          <w:tcPr>
            <w:tcW w:w="810" w:type="dxa"/>
          </w:tcPr>
          <w:p w14:paraId="40CF43B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A64D6C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398FBB2D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3A8E5CE9" w14:textId="77777777" w:rsidTr="00152B1A">
        <w:trPr>
          <w:trHeight w:val="377"/>
        </w:trPr>
        <w:tc>
          <w:tcPr>
            <w:tcW w:w="4477" w:type="dxa"/>
          </w:tcPr>
          <w:p w14:paraId="2BB124DF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๑.๒ ทบทวนข้อสอบก่อนนำไปใช้</w:t>
            </w:r>
          </w:p>
        </w:tc>
        <w:tc>
          <w:tcPr>
            <w:tcW w:w="810" w:type="dxa"/>
          </w:tcPr>
          <w:p w14:paraId="45E054CE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4A223BDA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1E5EEBF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54BE94BD" w14:textId="77777777" w:rsidTr="00152B1A">
        <w:trPr>
          <w:trHeight w:val="377"/>
        </w:trPr>
        <w:tc>
          <w:tcPr>
            <w:tcW w:w="4477" w:type="dxa"/>
          </w:tcPr>
          <w:p w14:paraId="028F20C1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๑.๓ วิเคราะห์ข้อสอบ</w:t>
            </w:r>
          </w:p>
        </w:tc>
        <w:tc>
          <w:tcPr>
            <w:tcW w:w="810" w:type="dxa"/>
          </w:tcPr>
          <w:p w14:paraId="47E831E1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1CE4D33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52745A71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30BB54CE" w14:textId="77777777" w:rsidTr="00152B1A">
        <w:trPr>
          <w:trHeight w:val="377"/>
        </w:trPr>
        <w:tc>
          <w:tcPr>
            <w:tcW w:w="4477" w:type="dxa"/>
          </w:tcPr>
          <w:p w14:paraId="2E5D01E2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๑.๔ จัดทำคลังข้อสอบ</w:t>
            </w:r>
          </w:p>
        </w:tc>
        <w:tc>
          <w:tcPr>
            <w:tcW w:w="810" w:type="dxa"/>
          </w:tcPr>
          <w:p w14:paraId="411E122B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9ABD80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108A9D25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34FD1179" w14:textId="77777777" w:rsidTr="00152B1A">
        <w:trPr>
          <w:trHeight w:val="377"/>
        </w:trPr>
        <w:tc>
          <w:tcPr>
            <w:tcW w:w="4477" w:type="dxa"/>
          </w:tcPr>
          <w:p w14:paraId="1DB13DCD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left="316" w:hanging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จัดทำ 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</w:rPr>
              <w:t xml:space="preserve">Rubrics 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เป็นเครื่องมือในการวัดผล</w:t>
            </w:r>
          </w:p>
        </w:tc>
        <w:tc>
          <w:tcPr>
            <w:tcW w:w="810" w:type="dxa"/>
          </w:tcPr>
          <w:p w14:paraId="339CA895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1BFC1E11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321A4606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25BFA86E" w14:textId="77777777" w:rsidTr="00152B1A">
        <w:trPr>
          <w:trHeight w:val="377"/>
        </w:trPr>
        <w:tc>
          <w:tcPr>
            <w:tcW w:w="4477" w:type="dxa"/>
          </w:tcPr>
          <w:p w14:paraId="6B9418C2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left="316" w:hanging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กำหนดเกณฑ์ตัดสินผลการประเมินไว้ชัดเจน</w:t>
            </w:r>
          </w:p>
        </w:tc>
        <w:tc>
          <w:tcPr>
            <w:tcW w:w="810" w:type="dxa"/>
          </w:tcPr>
          <w:p w14:paraId="2B86C775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C9EAC71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1E4A5C3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52D47" w:rsidRPr="00152B1A" w14:paraId="0A82F85D" w14:textId="77777777" w:rsidTr="00710312">
        <w:trPr>
          <w:trHeight w:val="1280"/>
        </w:trPr>
        <w:tc>
          <w:tcPr>
            <w:tcW w:w="4477" w:type="dxa"/>
          </w:tcPr>
          <w:p w14:paraId="7639DFA6" w14:textId="77777777" w:rsidR="00652D47" w:rsidRPr="00152B1A" w:rsidRDefault="00652D47" w:rsidP="00152B1A">
            <w:pPr>
              <w:tabs>
                <w:tab w:val="left" w:pos="176"/>
              </w:tabs>
              <w:spacing w:line="320" w:lineRule="exact"/>
              <w:ind w:left="406" w:hanging="40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 ใช้ระบบการตัดสินผล/การตัดเกรดที่เป็นไปตามมาตรฐาน</w:t>
            </w:r>
          </w:p>
          <w:p w14:paraId="2545CD55" w14:textId="4D71D538" w:rsidR="00652D47" w:rsidRPr="00152B1A" w:rsidRDefault="00652D47" w:rsidP="00152B1A">
            <w:pPr>
              <w:tabs>
                <w:tab w:val="left" w:pos="176"/>
              </w:tabs>
              <w:spacing w:line="320" w:lineRule="exact"/>
              <w:ind w:left="2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="000A26CC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2"/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อิงเกณฑ์       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A3"/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อิงกลุ่ม  </w:t>
            </w:r>
          </w:p>
          <w:p w14:paraId="44AD5BA1" w14:textId="01E2EA42" w:rsidR="00652D47" w:rsidRPr="00152B1A" w:rsidRDefault="00652D47" w:rsidP="00152B1A">
            <w:pPr>
              <w:tabs>
                <w:tab w:val="left" w:pos="176"/>
              </w:tabs>
              <w:spacing w:line="320" w:lineRule="exact"/>
              <w:ind w:left="22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A3"/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อื่น ๆ ระบุ.............</w:t>
            </w:r>
          </w:p>
        </w:tc>
        <w:tc>
          <w:tcPr>
            <w:tcW w:w="810" w:type="dxa"/>
          </w:tcPr>
          <w:p w14:paraId="49A0F6E5" w14:textId="77777777" w:rsidR="00652D47" w:rsidRPr="00152B1A" w:rsidRDefault="00652D47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F2C8D01" w14:textId="77777777" w:rsidR="00652D47" w:rsidRPr="00152B1A" w:rsidRDefault="00652D47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2B2A22BA" w14:textId="77777777" w:rsidR="00652D47" w:rsidRPr="00152B1A" w:rsidRDefault="00652D47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6E36F0FD" w14:textId="77777777" w:rsidTr="00152B1A">
        <w:trPr>
          <w:trHeight w:val="377"/>
        </w:trPr>
        <w:tc>
          <w:tcPr>
            <w:tcW w:w="4477" w:type="dxa"/>
          </w:tcPr>
          <w:p w14:paraId="561352C7" w14:textId="77777777" w:rsidR="00152B1A" w:rsidRPr="00152B1A" w:rsidRDefault="00152B1A" w:rsidP="00152B1A">
            <w:pPr>
              <w:spacing w:line="320" w:lineRule="exact"/>
              <w:ind w:left="406" w:hanging="40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๕. จัดการทวนสอบการวัดและประเมินผลลัพธ์การเรียนรู้</w:t>
            </w:r>
          </w:p>
        </w:tc>
        <w:tc>
          <w:tcPr>
            <w:tcW w:w="810" w:type="dxa"/>
          </w:tcPr>
          <w:p w14:paraId="3E5B847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7F4CF5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65C268AF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5FBC7CA3" w14:textId="77777777" w:rsidR="00B86E09" w:rsidRDefault="00B86E09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2BB453" w14:textId="1EF736F4" w:rsidR="00334508" w:rsidRPr="007D7F4E" w:rsidRDefault="00334508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3  สรุปผลการจัดการเรียนการสอนของรายวิชา</w:t>
      </w:r>
    </w:p>
    <w:p w14:paraId="0CB19857" w14:textId="5FD155E0" w:rsidR="00334508" w:rsidRPr="007D7F4E" w:rsidRDefault="00334508" w:rsidP="003345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6"/>
          <w:szCs w:val="36"/>
        </w:rPr>
        <w:t>Section 3</w:t>
      </w:r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DF015B" w:rsidRPr="00DF015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Summary of the course management</w:t>
      </w:r>
    </w:p>
    <w:p w14:paraId="27A2BCA4" w14:textId="77777777" w:rsidR="00334508" w:rsidRPr="007D7F4E" w:rsidRDefault="00334508" w:rsidP="00965A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FA82CB" w14:textId="437751F4" w:rsidR="00965A1B" w:rsidRPr="007D7F4E" w:rsidRDefault="00881A7D" w:rsidP="00965A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965A1B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="00E913CF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ผลการจัดการเรียนการสอน </w:t>
      </w:r>
    </w:p>
    <w:p w14:paraId="31755034" w14:textId="2096A595" w:rsidR="00965A1B" w:rsidRPr="007D7F4E" w:rsidRDefault="00965A1B" w:rsidP="00EC742E">
      <w:pPr>
        <w:spacing w:after="0" w:line="240" w:lineRule="auto"/>
        <w:ind w:right="-482"/>
        <w:rPr>
          <w:rFonts w:ascii="TH SarabunPSK" w:eastAsia="Times New Roman" w:hAnsi="TH SarabunPSK" w:cs="TH SarabunPSK"/>
          <w:b/>
          <w:bCs/>
          <w:spacing w:val="-6"/>
          <w:kern w:val="0"/>
          <w:sz w:val="32"/>
          <w:szCs w:val="32"/>
          <w14:ligatures w14:val="none"/>
        </w:rPr>
      </w:pP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</w:rPr>
        <w:tab/>
      </w:r>
      <w:bookmarkStart w:id="17" w:name="_Hlk173915980"/>
      <w:r w:rsidR="00E913CF" w:rsidRPr="007D7F4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2.1.1 </w:t>
      </w:r>
      <w:r w:rsidR="00E913CF" w:rsidRPr="007D7F4E">
        <w:rPr>
          <w:rFonts w:ascii="TH SarabunPSK" w:eastAsia="Times New Roman" w:hAnsi="TH SarabunPSK" w:cs="TH SarabunPSK"/>
          <w:b/>
          <w:bCs/>
          <w:spacing w:val="-6"/>
          <w:kern w:val="0"/>
          <w:sz w:val="32"/>
          <w:szCs w:val="32"/>
          <w:cs/>
          <w14:ligatures w14:val="none"/>
        </w:rPr>
        <w:t xml:space="preserve">จำนวนนักศึกษาที่ลงทะเบียน คงอยู่และถอนรายวิชา </w:t>
      </w:r>
      <w:r w:rsidR="0037664F" w:rsidRPr="007D7F4E">
        <w:rPr>
          <w:rFonts w:ascii="TH SarabunPSK" w:eastAsia="Times New Roman" w:hAnsi="TH SarabunPSK" w:cs="TH SarabunPSK"/>
          <w:b/>
          <w:bCs/>
          <w:spacing w:val="-6"/>
          <w:kern w:val="0"/>
          <w:sz w:val="32"/>
          <w:szCs w:val="32"/>
          <w:cs/>
          <w14:ligatures w14:val="none"/>
        </w:rPr>
        <w:t>(ณ วันสิ้นสุดการเพิ่ม ถอนรายวิชา)</w:t>
      </w:r>
    </w:p>
    <w:p w14:paraId="0B618218" w14:textId="5D398486" w:rsidR="007D7F4E" w:rsidRPr="007D7F4E" w:rsidRDefault="007D7F4E" w:rsidP="00EC742E">
      <w:pPr>
        <w:spacing w:after="0" w:line="240" w:lineRule="auto"/>
        <w:ind w:right="-482"/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>1</w:t>
      </w:r>
      <w:r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)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 นักศึกษาที่ลงทะเบียนเรียน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</w:t>
      </w:r>
    </w:p>
    <w:p w14:paraId="1957FF83" w14:textId="7FEB81EE" w:rsidR="007D7F4E" w:rsidRPr="007D7F4E" w:rsidRDefault="007D7F4E" w:rsidP="00EC742E">
      <w:pPr>
        <w:spacing w:after="0" w:line="240" w:lineRule="auto"/>
        <w:ind w:right="-482"/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2)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 นักศึกษาที่คงอยู่เมื่อสิ้นภาคการศึกษา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</w:t>
      </w:r>
    </w:p>
    <w:p w14:paraId="69D2593A" w14:textId="431E2BF4" w:rsidR="007D7F4E" w:rsidRPr="007D7F4E" w:rsidRDefault="007D7F4E" w:rsidP="00EC742E">
      <w:pPr>
        <w:spacing w:after="0" w:line="240" w:lineRule="auto"/>
        <w:ind w:right="-482"/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3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จำนวนนักศึกษาที่ถอน (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W)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</w:t>
      </w:r>
    </w:p>
    <w:bookmarkEnd w:id="17"/>
    <w:p w14:paraId="791D2CDF" w14:textId="77777777" w:rsidR="0037664F" w:rsidRPr="007D7F4E" w:rsidRDefault="0037664F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776F5AE" w14:textId="20121361" w:rsidR="00E913CF" w:rsidRPr="00E913CF" w:rsidRDefault="00EC742E" w:rsidP="00E913CF">
      <w:pPr>
        <w:spacing w:after="0" w:line="360" w:lineRule="exact"/>
        <w:ind w:firstLine="284"/>
        <w:rPr>
          <w:rFonts w:ascii="TH SarabunPSK" w:eastAsia="Calibri" w:hAnsi="TH SarabunPSK" w:cs="TH SarabunPSK"/>
          <w:color w:val="FF0000"/>
          <w:kern w:val="0"/>
          <w:sz w:val="16"/>
          <w:szCs w:val="16"/>
          <w14:ligatures w14:val="none"/>
        </w:rPr>
      </w:pPr>
      <w:r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="00E913CF"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2</w:t>
      </w:r>
      <w:r w:rsidR="00E913CF" w:rsidRPr="00E913CF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.1.2 จำนวนผู้เรียนจำแนกตาม</w:t>
      </w:r>
      <w:r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ระดับคะแนน</w:t>
      </w:r>
    </w:p>
    <w:p w14:paraId="4E5A8EA4" w14:textId="77777777" w:rsidR="00E913CF" w:rsidRPr="007D7F4E" w:rsidRDefault="00E913CF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tbl>
      <w:tblPr>
        <w:tblStyle w:val="TableGrid4"/>
        <w:tblW w:w="8296" w:type="dxa"/>
        <w:jc w:val="center"/>
        <w:tblLook w:val="04A0" w:firstRow="1" w:lastRow="0" w:firstColumn="1" w:lastColumn="0" w:noHBand="0" w:noVBand="1"/>
      </w:tblPr>
      <w:tblGrid>
        <w:gridCol w:w="1413"/>
        <w:gridCol w:w="3402"/>
        <w:gridCol w:w="1843"/>
        <w:gridCol w:w="1638"/>
      </w:tblGrid>
      <w:tr w:rsidR="00AF65C9" w:rsidRPr="007D7F4E" w14:paraId="618E9B1A" w14:textId="77777777" w:rsidTr="00BD130D">
        <w:trPr>
          <w:trHeight w:val="491"/>
          <w:tblHeader/>
          <w:jc w:val="center"/>
        </w:trPr>
        <w:tc>
          <w:tcPr>
            <w:tcW w:w="1413" w:type="dxa"/>
          </w:tcPr>
          <w:p w14:paraId="698B67E1" w14:textId="26A3E3D0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402" w:type="dxa"/>
          </w:tcPr>
          <w:p w14:paraId="3A05B596" w14:textId="782D4276" w:rsidR="00AF65C9" w:rsidRPr="007D7F4E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843" w:type="dxa"/>
          </w:tcPr>
          <w:p w14:paraId="0B231CA0" w14:textId="1FF94CD8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จำนวนผู้เรียน</w:t>
            </w:r>
          </w:p>
        </w:tc>
        <w:tc>
          <w:tcPr>
            <w:tcW w:w="1638" w:type="dxa"/>
          </w:tcPr>
          <w:p w14:paraId="77F733E4" w14:textId="63F9DD32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BD130D" w:rsidRPr="007D7F4E" w14:paraId="4B7FC098" w14:textId="77777777" w:rsidTr="00BD130D">
        <w:trPr>
          <w:jc w:val="center"/>
        </w:trPr>
        <w:tc>
          <w:tcPr>
            <w:tcW w:w="1413" w:type="dxa"/>
          </w:tcPr>
          <w:p w14:paraId="36E1163A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ABC" w14:textId="314D4593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741E8A7B" w14:textId="08142166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52B3819A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3E70317C" w14:textId="77777777" w:rsidTr="00BD130D">
        <w:trPr>
          <w:jc w:val="center"/>
        </w:trPr>
        <w:tc>
          <w:tcPr>
            <w:tcW w:w="1413" w:type="dxa"/>
          </w:tcPr>
          <w:p w14:paraId="7F0C6447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B</w:t>
            </w: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EE8" w14:textId="7C72D46B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Very Good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196FE890" w14:textId="6F0CA602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75399E06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6A75D2FA" w14:textId="77777777" w:rsidTr="00BD130D">
        <w:trPr>
          <w:jc w:val="center"/>
        </w:trPr>
        <w:tc>
          <w:tcPr>
            <w:tcW w:w="1413" w:type="dxa"/>
          </w:tcPr>
          <w:p w14:paraId="71272BB3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481" w14:textId="5C4BF9AA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ดี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Good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06C46113" w14:textId="45965E93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36CCD0DF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45B5C273" w14:textId="77777777" w:rsidTr="00BD130D">
        <w:trPr>
          <w:jc w:val="center"/>
        </w:trPr>
        <w:tc>
          <w:tcPr>
            <w:tcW w:w="1413" w:type="dxa"/>
          </w:tcPr>
          <w:p w14:paraId="452BA41A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C</w:t>
            </w: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3934" w14:textId="69B5E511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ดีพอใช้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Fairly Good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364346C6" w14:textId="6E9A704D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4DFEDECA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52752094" w14:textId="77777777" w:rsidTr="00BD130D">
        <w:trPr>
          <w:jc w:val="center"/>
        </w:trPr>
        <w:tc>
          <w:tcPr>
            <w:tcW w:w="1413" w:type="dxa"/>
          </w:tcPr>
          <w:p w14:paraId="68F19229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5F" w14:textId="0221B61D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Fairly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16812DAD" w14:textId="034643DB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74C20635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1CC60EE7" w14:textId="77777777" w:rsidTr="00BD130D">
        <w:trPr>
          <w:jc w:val="center"/>
        </w:trPr>
        <w:tc>
          <w:tcPr>
            <w:tcW w:w="1413" w:type="dxa"/>
          </w:tcPr>
          <w:p w14:paraId="726FBB62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D</w:t>
            </w: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B00C" w14:textId="62543074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Poor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437494D7" w14:textId="298447A1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6A7EC7DB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4B489BA2" w14:textId="77777777" w:rsidTr="00BD130D">
        <w:trPr>
          <w:jc w:val="center"/>
        </w:trPr>
        <w:tc>
          <w:tcPr>
            <w:tcW w:w="1413" w:type="dxa"/>
          </w:tcPr>
          <w:p w14:paraId="75366E6F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6E1" w14:textId="52D3BBA4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Very Poor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44379335" w14:textId="2BBA9DEB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23172DE6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30905277" w14:textId="77777777" w:rsidTr="00BD130D">
        <w:trPr>
          <w:jc w:val="center"/>
        </w:trPr>
        <w:tc>
          <w:tcPr>
            <w:tcW w:w="1413" w:type="dxa"/>
          </w:tcPr>
          <w:p w14:paraId="3B876FD7" w14:textId="32143002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color w:val="0000FF"/>
                <w:sz w:val="32"/>
                <w:szCs w:val="32"/>
              </w:rPr>
              <w:t>E</w:t>
            </w:r>
          </w:p>
        </w:tc>
        <w:tc>
          <w:tcPr>
            <w:tcW w:w="3402" w:type="dxa"/>
          </w:tcPr>
          <w:p w14:paraId="58F3A373" w14:textId="0E78D988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Fail)</w:t>
            </w:r>
          </w:p>
        </w:tc>
        <w:tc>
          <w:tcPr>
            <w:tcW w:w="1843" w:type="dxa"/>
          </w:tcPr>
          <w:p w14:paraId="55DA6AB7" w14:textId="3CF332E1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373CBFA1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155EA039" w14:textId="77777777" w:rsidTr="00BD130D">
        <w:trPr>
          <w:jc w:val="center"/>
        </w:trPr>
        <w:tc>
          <w:tcPr>
            <w:tcW w:w="1413" w:type="dxa"/>
          </w:tcPr>
          <w:p w14:paraId="32927D1F" w14:textId="1482B93A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color w:val="0000FF"/>
                <w:sz w:val="32"/>
                <w:szCs w:val="32"/>
              </w:rPr>
              <w:t>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AD7" w14:textId="352D1523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ผ่านดีเยี่ยม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Pass with Distinction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25963603" w14:textId="77777777" w:rsidR="00BD130D" w:rsidRPr="007D7F4E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0EA2C4A5" w14:textId="77777777" w:rsidR="00BD130D" w:rsidRPr="007D7F4E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497AC4DD" w14:textId="77777777" w:rsidTr="00BD130D">
        <w:trPr>
          <w:jc w:val="center"/>
        </w:trPr>
        <w:tc>
          <w:tcPr>
            <w:tcW w:w="1413" w:type="dxa"/>
          </w:tcPr>
          <w:p w14:paraId="082DB2F8" w14:textId="7608A17C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color w:val="0000FF"/>
                <w:sz w:val="32"/>
                <w:szCs w:val="32"/>
              </w:rPr>
              <w:t>PD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D01" w14:textId="1D90BAE8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ผ่าน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Pass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57C36FF2" w14:textId="77777777" w:rsidR="00BD130D" w:rsidRPr="007D7F4E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7FAA75EB" w14:textId="77777777" w:rsidR="00BD130D" w:rsidRPr="007D7F4E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4F234FC5" w14:textId="77777777" w:rsidTr="00BD130D">
        <w:trPr>
          <w:jc w:val="center"/>
        </w:trPr>
        <w:tc>
          <w:tcPr>
            <w:tcW w:w="1413" w:type="dxa"/>
          </w:tcPr>
          <w:p w14:paraId="2BB863F1" w14:textId="77777777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I</w:t>
            </w:r>
          </w:p>
        </w:tc>
        <w:tc>
          <w:tcPr>
            <w:tcW w:w="3402" w:type="dxa"/>
          </w:tcPr>
          <w:p w14:paraId="4189E749" w14:textId="7B39628B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ไม่สมบูรณ์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Incomplete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5BDEDDAE" w14:textId="15D25815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0FEB40D8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2DE8148B" w14:textId="77777777" w:rsidTr="00BD130D">
        <w:trPr>
          <w:jc w:val="center"/>
        </w:trPr>
        <w:tc>
          <w:tcPr>
            <w:tcW w:w="1413" w:type="dxa"/>
          </w:tcPr>
          <w:p w14:paraId="2707A1C6" w14:textId="43148B33" w:rsidR="00AF65C9" w:rsidRPr="007D7F4E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color w:val="0000FF"/>
                <w:sz w:val="32"/>
                <w:szCs w:val="32"/>
              </w:rPr>
              <w:t>I*</w:t>
            </w:r>
          </w:p>
        </w:tc>
        <w:tc>
          <w:tcPr>
            <w:tcW w:w="3402" w:type="dxa"/>
          </w:tcPr>
          <w:p w14:paraId="15FA19B6" w14:textId="19688BE2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ขาดสอบปลายภาค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Incomplete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6AD5FA99" w14:textId="627AA433" w:rsidR="00AF65C9" w:rsidRPr="007D7F4E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2DFBBF56" w14:textId="77777777" w:rsidR="00AF65C9" w:rsidRPr="007D7F4E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192A2DA5" w14:textId="77777777" w:rsidTr="00BD130D">
        <w:trPr>
          <w:jc w:val="center"/>
        </w:trPr>
        <w:tc>
          <w:tcPr>
            <w:tcW w:w="1413" w:type="dxa"/>
          </w:tcPr>
          <w:p w14:paraId="18B82657" w14:textId="77777777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S</w:t>
            </w:r>
          </w:p>
        </w:tc>
        <w:tc>
          <w:tcPr>
            <w:tcW w:w="3402" w:type="dxa"/>
          </w:tcPr>
          <w:p w14:paraId="77D2E7F6" w14:textId="115B3CF7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ผ่าน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Satisfactory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6BA38F0D" w14:textId="36B92526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7CB3CF71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12EEB40E" w14:textId="77777777" w:rsidTr="00BD130D">
        <w:trPr>
          <w:jc w:val="center"/>
        </w:trPr>
        <w:tc>
          <w:tcPr>
            <w:tcW w:w="1413" w:type="dxa"/>
          </w:tcPr>
          <w:p w14:paraId="0225D5B5" w14:textId="77777777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highlight w:val="yellow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  <w:tc>
          <w:tcPr>
            <w:tcW w:w="3402" w:type="dxa"/>
          </w:tcPr>
          <w:p w14:paraId="033391C1" w14:textId="4C00C814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Unsatisfactory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00842E2A" w14:textId="7119BB4E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638" w:type="dxa"/>
          </w:tcPr>
          <w:p w14:paraId="69EBB795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</w:p>
        </w:tc>
      </w:tr>
      <w:tr w:rsidR="00AF65C9" w:rsidRPr="007D7F4E" w14:paraId="69804041" w14:textId="77777777" w:rsidTr="00BD130D">
        <w:trPr>
          <w:trHeight w:val="56"/>
          <w:jc w:val="center"/>
        </w:trPr>
        <w:tc>
          <w:tcPr>
            <w:tcW w:w="1413" w:type="dxa"/>
          </w:tcPr>
          <w:p w14:paraId="6A7E3727" w14:textId="77777777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W</w:t>
            </w:r>
          </w:p>
        </w:tc>
        <w:tc>
          <w:tcPr>
            <w:tcW w:w="3402" w:type="dxa"/>
          </w:tcPr>
          <w:p w14:paraId="6D827637" w14:textId="13984D8D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ถอนรายวิชา</w:t>
            </w:r>
            <w:r w:rsidRPr="007D7F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Withdraw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0716CA9C" w14:textId="6C6B5AAC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10676451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2CAFCA32" w14:textId="77777777" w:rsidTr="00A65C50">
        <w:trPr>
          <w:trHeight w:val="56"/>
          <w:jc w:val="center"/>
        </w:trPr>
        <w:tc>
          <w:tcPr>
            <w:tcW w:w="4815" w:type="dxa"/>
            <w:gridSpan w:val="2"/>
          </w:tcPr>
          <w:p w14:paraId="6C10F0E9" w14:textId="3AC5631B" w:rsidR="00BD130D" w:rsidRPr="007D7F4E" w:rsidRDefault="00BD130D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total</w:t>
            </w: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14DFAA16" w14:textId="40FE04F5" w:rsidR="00BD130D" w:rsidRPr="00E913CF" w:rsidRDefault="00BD130D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638CD40C" w14:textId="77777777" w:rsidR="00BD130D" w:rsidRPr="00E913CF" w:rsidRDefault="00BD130D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3851EA0" w14:textId="77777777" w:rsidR="00E913CF" w:rsidRPr="007D7F4E" w:rsidRDefault="00E913CF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3AFE5D2F" w14:textId="5A611BF9" w:rsidR="00BD130D" w:rsidRPr="007D7F4E" w:rsidRDefault="00BD130D" w:rsidP="007D7F4E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16"/>
          <w:szCs w:val="16"/>
          <w:cs/>
          <w14:ligatures w14:val="none"/>
        </w:rPr>
        <w:tab/>
      </w:r>
      <w:r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2</w:t>
      </w:r>
      <w:r w:rsidRPr="00E913CF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.1.</w:t>
      </w:r>
      <w:r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3</w:t>
      </w:r>
      <w:r w:rsidRPr="00E913CF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7D7F4E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ปัจจัยที่ทำให้ระดับคะแนนผิดปกติ</w:t>
      </w:r>
      <w:r w:rsidRPr="007D7F4E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BrowalliaNew-Bold" w:hAnsi="TH SarabunPSK" w:cs="TH SarabunPSK"/>
          <w:b/>
          <w:bCs/>
          <w:color w:val="ED0000"/>
          <w:kern w:val="0"/>
          <w:sz w:val="32"/>
          <w:szCs w:val="32"/>
          <w14:ligatures w14:val="none"/>
        </w:rPr>
        <w:t>(</w:t>
      </w:r>
      <w:r w:rsidRPr="007D7F4E">
        <w:rPr>
          <w:rFonts w:ascii="TH SarabunPSK" w:eastAsia="BrowalliaNew-Bold" w:hAnsi="TH SarabunPSK" w:cs="TH SarabunPSK"/>
          <w:b/>
          <w:bCs/>
          <w:color w:val="ED0000"/>
          <w:kern w:val="0"/>
          <w:sz w:val="32"/>
          <w:szCs w:val="32"/>
          <w:cs/>
          <w14:ligatures w14:val="none"/>
        </w:rPr>
        <w:t>ถ้ามี</w:t>
      </w:r>
      <w:r w:rsidRPr="007D7F4E">
        <w:rPr>
          <w:rFonts w:ascii="TH SarabunPSK" w:eastAsia="BrowalliaNew-Bold" w:hAnsi="TH SarabunPSK" w:cs="TH SarabunPSK"/>
          <w:b/>
          <w:bCs/>
          <w:color w:val="ED0000"/>
          <w:kern w:val="0"/>
          <w:sz w:val="32"/>
          <w:szCs w:val="32"/>
          <w14:ligatures w14:val="none"/>
        </w:rPr>
        <w:t>)</w:t>
      </w:r>
    </w:p>
    <w:p w14:paraId="605872AA" w14:textId="75CE574C" w:rsidR="007D7F4E" w:rsidRDefault="007D7F4E" w:rsidP="00BD130D">
      <w:pPr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28FB2001" w14:textId="77777777" w:rsidR="001364F6" w:rsidRDefault="001364F6" w:rsidP="00BD130D">
      <w:pPr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503AE0D4" w14:textId="77777777" w:rsidR="001364F6" w:rsidRDefault="001364F6" w:rsidP="00BD130D">
      <w:pPr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3AB98CC2" w14:textId="77777777" w:rsidR="007D7F4E" w:rsidRDefault="007D7F4E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ab/>
      </w:r>
      <w:r w:rsidRPr="007D7F4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2.1.4</w:t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ความคลาดเคลื่อนจากแผนการประเมินที่กำหนดไว้ในรายละเอียดรายวิชา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37"/>
        <w:gridCol w:w="851"/>
        <w:gridCol w:w="3543"/>
      </w:tblGrid>
      <w:tr w:rsidR="00DB24BF" w:rsidRPr="00DB24BF" w14:paraId="4311A3C5" w14:textId="77777777" w:rsidTr="00DB24BF">
        <w:trPr>
          <w:trHeight w:val="719"/>
        </w:trPr>
        <w:tc>
          <w:tcPr>
            <w:tcW w:w="3828" w:type="dxa"/>
            <w:shd w:val="clear" w:color="auto" w:fill="auto"/>
            <w:vAlign w:val="center"/>
          </w:tcPr>
          <w:p w14:paraId="1AD277EB" w14:textId="74C2FB69" w:rsidR="00DB24BF" w:rsidRPr="00DB24BF" w:rsidRDefault="00DB24BF" w:rsidP="00DB2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ความคาด</w:t>
            </w:r>
            <w:r w:rsidRPr="00DB24B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เคลื่อน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4F447F" w14:textId="77777777" w:rsidR="00DB24BF" w:rsidRPr="00DB24BF" w:rsidRDefault="00DB24BF" w:rsidP="00DB2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03729C" w14:textId="77777777" w:rsidR="00DB24BF" w:rsidRPr="00DB24BF" w:rsidRDefault="00DB24BF" w:rsidP="00DB2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50A689" w14:textId="77777777" w:rsidR="00DB24BF" w:rsidRPr="00DB24BF" w:rsidRDefault="00DB24BF" w:rsidP="00DB2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ระบุเหตุผลที่คลาดเคลื่อน</w:t>
            </w:r>
          </w:p>
        </w:tc>
      </w:tr>
      <w:tr w:rsidR="00DB24BF" w:rsidRPr="00DB24BF" w14:paraId="3A9CCD49" w14:textId="77777777" w:rsidTr="00DB24BF">
        <w:trPr>
          <w:trHeight w:val="449"/>
        </w:trPr>
        <w:tc>
          <w:tcPr>
            <w:tcW w:w="3828" w:type="dxa"/>
            <w:shd w:val="clear" w:color="auto" w:fill="auto"/>
            <w:vAlign w:val="center"/>
          </w:tcPr>
          <w:p w14:paraId="16C499C8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1. ด้านกำหนดช่วงเวลา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C3FA3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32099B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9A784C1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DB24BF" w:rsidRPr="00DB24BF" w14:paraId="07EAB9D6" w14:textId="77777777" w:rsidTr="00DB24BF">
        <w:trPr>
          <w:trHeight w:val="431"/>
        </w:trPr>
        <w:tc>
          <w:tcPr>
            <w:tcW w:w="3828" w:type="dxa"/>
            <w:shd w:val="clear" w:color="auto" w:fill="auto"/>
            <w:vAlign w:val="center"/>
          </w:tcPr>
          <w:p w14:paraId="2C7C35F3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2. ด้านวิธีการวัดและประเมินผล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2E693E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8851AD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FB2581A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DB24BF" w:rsidRPr="00DB24BF" w14:paraId="4A742268" w14:textId="77777777" w:rsidTr="00DB24BF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14:paraId="52E7F8CB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การทวนสอบผลสัมฤทธิ์ของนักศึกษา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406A79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417EEB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DAEEAD7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DB24BF" w:rsidRPr="00DB24BF" w14:paraId="1F0C94FD" w14:textId="77777777" w:rsidTr="00DB24BF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14:paraId="6458C3A0" w14:textId="77777777" w:rsidR="00DB24BF" w:rsidRPr="00DB24BF" w:rsidRDefault="00DB24BF" w:rsidP="00DB24BF">
            <w:pPr>
              <w:spacing w:after="0" w:line="240" w:lineRule="auto"/>
              <w:ind w:left="21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3.1 การบันทึกคะแนน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55B4C8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52676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3A1537C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DB24BF" w:rsidRPr="00DB24BF" w14:paraId="78944947" w14:textId="77777777" w:rsidTr="00DB24BF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14:paraId="40BC78B0" w14:textId="77777777" w:rsidR="00DB24BF" w:rsidRPr="00DB24BF" w:rsidRDefault="00DB24BF" w:rsidP="00DB24BF">
            <w:pPr>
              <w:spacing w:after="0" w:line="240" w:lineRule="auto"/>
              <w:ind w:left="21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3.2 วิธีการตัดเกรด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6EDC6B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0ABE9A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03EE998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504C84BD" w14:textId="04A04942" w:rsidR="009E1FC8" w:rsidRPr="009E1FC8" w:rsidRDefault="007D7F4E" w:rsidP="00643B04">
      <w:pPr>
        <w:spacing w:after="0" w:line="240" w:lineRule="auto"/>
        <w:ind w:firstLine="14"/>
        <w:rPr>
          <w:rFonts w:ascii="TH SarabunPSK" w:eastAsia="Times New Roman" w:hAnsi="TH SarabunPSK" w:cs="TH SarabunPSK"/>
          <w:color w:val="ED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</w:p>
    <w:p w14:paraId="21609CBC" w14:textId="2CEE0D2F" w:rsidR="007329FC" w:rsidRPr="009E1FC8" w:rsidRDefault="007329FC" w:rsidP="007329FC">
      <w:pPr>
        <w:spacing w:after="0" w:line="360" w:lineRule="exact"/>
        <w:ind w:right="-31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007E9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2</w:t>
      </w:r>
      <w:r w:rsidRPr="009E1FC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1.5</w:t>
      </w:r>
      <w:r w:rsidRPr="009E1FC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ผลการทวนสอบผลลัพธ์การเรียนรู้ของนักศึกษา</w:t>
      </w:r>
      <w:r w:rsidRPr="009E1FC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7329FC" w:rsidRPr="00D007E9" w14:paraId="6B6B2A35" w14:textId="77777777" w:rsidTr="0056765C">
        <w:tc>
          <w:tcPr>
            <w:tcW w:w="4673" w:type="dxa"/>
          </w:tcPr>
          <w:p w14:paraId="12698B2D" w14:textId="77777777" w:rsidR="007329FC" w:rsidRPr="00D007E9" w:rsidRDefault="007329FC" w:rsidP="0056765C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วิธีการทวนสอบ</w:t>
            </w:r>
          </w:p>
        </w:tc>
        <w:tc>
          <w:tcPr>
            <w:tcW w:w="4394" w:type="dxa"/>
          </w:tcPr>
          <w:p w14:paraId="760CFDA2" w14:textId="77777777" w:rsidR="007329FC" w:rsidRPr="00D007E9" w:rsidRDefault="007329FC" w:rsidP="0056765C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สรุปผล</w:t>
            </w:r>
          </w:p>
        </w:tc>
      </w:tr>
      <w:tr w:rsidR="007329FC" w:rsidRPr="00D007E9" w14:paraId="5D62F5D1" w14:textId="77777777" w:rsidTr="0056765C">
        <w:tc>
          <w:tcPr>
            <w:tcW w:w="4673" w:type="dxa"/>
          </w:tcPr>
          <w:p w14:paraId="093F24EC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D007E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มีการตั้งคณะกรรมการจากอาจารย์ที่ไม่มีส่วนเกี่ยวข้องกับรายวิชา ตรวจสอบผลการประเมินผลลัพธ์การเรียนรู้ของนักศึกษา โดยตรวจสอบข้อสอบ รายงาน เครื่องมือที่ใช้วัดผล วิธีการให้คะแนนสอบและการให้คะแนนพฤติกรรม</w:t>
            </w:r>
          </w:p>
        </w:tc>
        <w:tc>
          <w:tcPr>
            <w:tcW w:w="4394" w:type="dxa"/>
            <w:vMerge w:val="restart"/>
          </w:tcPr>
          <w:p w14:paraId="56783A57" w14:textId="7A17EB77" w:rsidR="007329FC" w:rsidRPr="006D2CF5" w:rsidRDefault="006D2CF5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ระบุผลจากการทวนสอบ</w:t>
            </w:r>
            <w:r w:rsidRPr="006D2CF5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ผลลัพธ์การเรียนรู้ของนักศึกษา</w:t>
            </w:r>
          </w:p>
        </w:tc>
      </w:tr>
      <w:tr w:rsidR="007329FC" w:rsidRPr="00D007E9" w14:paraId="2E50A7D8" w14:textId="77777777" w:rsidTr="0056765C">
        <w:tc>
          <w:tcPr>
            <w:tcW w:w="4673" w:type="dxa"/>
          </w:tcPr>
          <w:p w14:paraId="387D4771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000000" w:themeColor="text1"/>
                <w:spacing w:val="-4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kern w:val="0"/>
                <w:sz w:val="32"/>
                <w:szCs w:val="32"/>
                <w:cs/>
                <w14:ligatures w14:val="none"/>
              </w:rPr>
              <w:t xml:space="preserve">2. </w:t>
            </w:r>
            <w:r w:rsidRPr="00D007E9">
              <w:rPr>
                <w:rFonts w:ascii="TH SarabunPSK" w:eastAsia="Times New Roman" w:hAnsi="TH SarabunPSK" w:cs="TH SarabunPSK"/>
                <w:color w:val="000000" w:themeColor="text1"/>
                <w:spacing w:val="-4"/>
                <w:kern w:val="0"/>
                <w:sz w:val="32"/>
                <w:szCs w:val="32"/>
                <w:cs/>
                <w14:ligatures w14:val="none"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</w:tc>
        <w:tc>
          <w:tcPr>
            <w:tcW w:w="4394" w:type="dxa"/>
            <w:vMerge/>
          </w:tcPr>
          <w:p w14:paraId="392A7ED6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7329FC" w:rsidRPr="00D007E9" w14:paraId="758B6126" w14:textId="77777777" w:rsidTr="0056765C">
        <w:trPr>
          <w:trHeight w:val="1260"/>
        </w:trPr>
        <w:tc>
          <w:tcPr>
            <w:tcW w:w="4673" w:type="dxa"/>
          </w:tcPr>
          <w:p w14:paraId="6743C39C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3. </w:t>
            </w:r>
            <w:r w:rsidRPr="00D007E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การทวนสอบการให้คะแนนจากการสุ่มตรวจผลงานของนักศึกษาโดยอาจารย์ หรื</w:t>
            </w: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อ</w:t>
            </w:r>
            <w:r w:rsidRPr="00D007E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ผู้ทรงคุณวุฒิอื่น ๆ ที่ไม่ใช่อาจารย์ประจำหลักสูตร</w:t>
            </w:r>
          </w:p>
        </w:tc>
        <w:tc>
          <w:tcPr>
            <w:tcW w:w="4394" w:type="dxa"/>
            <w:vMerge/>
          </w:tcPr>
          <w:p w14:paraId="2DB43614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7329FC" w:rsidRPr="00D007E9" w14:paraId="3FDFBBAA" w14:textId="77777777" w:rsidTr="0056765C">
        <w:trPr>
          <w:trHeight w:val="980"/>
        </w:trPr>
        <w:tc>
          <w:tcPr>
            <w:tcW w:w="4673" w:type="dxa"/>
          </w:tcPr>
          <w:p w14:paraId="7F1ADE5F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D007E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อื่น ๆ </w:t>
            </w:r>
            <w:r w:rsidRPr="00D007E9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D007E9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</w:p>
        </w:tc>
        <w:tc>
          <w:tcPr>
            <w:tcW w:w="4394" w:type="dxa"/>
            <w:vMerge/>
          </w:tcPr>
          <w:p w14:paraId="44D1CE2F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52F3364" w14:textId="77777777" w:rsidR="007329FC" w:rsidRPr="007D7F4E" w:rsidRDefault="007329FC" w:rsidP="007329F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0E12B207" w14:textId="77777777" w:rsidR="00601D7E" w:rsidRPr="00601D7E" w:rsidRDefault="00601D7E" w:rsidP="00601D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49765AF" w14:textId="77777777" w:rsidR="009E1FC8" w:rsidRDefault="009E1FC8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68A04CFC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32C15142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1664460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27A4C96D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067BE0C4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613A6BDA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097D3B95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17E95D0D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1057F8E8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8D6B925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230CAA24" w14:textId="77777777" w:rsidR="00EB2867" w:rsidRDefault="00EB2867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1E83AE87" w14:textId="77777777" w:rsidR="007329FC" w:rsidRDefault="007329FC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AD7F65F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468BDC11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079B62FF" w14:textId="73470A8F" w:rsidR="003128F5" w:rsidRPr="007D7F4E" w:rsidRDefault="003128F5" w:rsidP="003128F5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lastRenderedPageBreak/>
        <w:t xml:space="preserve">หมวดที่ </w:t>
      </w:r>
      <w:r w:rsidR="00D007E9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4</w:t>
      </w: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="00D007E9" w:rsidRPr="00D007E9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ปัญหาและผลกระทบต่อการดำเนินการ</w:t>
      </w:r>
    </w:p>
    <w:p w14:paraId="776EE6B5" w14:textId="67676BBD" w:rsidR="001953EC" w:rsidRPr="007D7F4E" w:rsidRDefault="003128F5" w:rsidP="003128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D007E9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4</w:t>
      </w: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="00EC751D" w:rsidRPr="00EC751D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Problems and impacts on implementation</w:t>
      </w:r>
    </w:p>
    <w:p w14:paraId="255234B5" w14:textId="77777777" w:rsidR="001953EC" w:rsidRPr="007D7F4E" w:rsidRDefault="001953EC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8"/>
        <w:tblW w:w="10094" w:type="dxa"/>
        <w:tblInd w:w="-856" w:type="dxa"/>
        <w:tblLook w:val="04A0" w:firstRow="1" w:lastRow="0" w:firstColumn="1" w:lastColumn="0" w:noHBand="0" w:noVBand="1"/>
      </w:tblPr>
      <w:tblGrid>
        <w:gridCol w:w="2836"/>
        <w:gridCol w:w="4111"/>
        <w:gridCol w:w="3147"/>
      </w:tblGrid>
      <w:tr w:rsidR="00FC2FCD" w:rsidRPr="009E1FC8" w14:paraId="519029DD" w14:textId="77777777" w:rsidTr="006D2CF5">
        <w:trPr>
          <w:tblHeader/>
        </w:trPr>
        <w:tc>
          <w:tcPr>
            <w:tcW w:w="2836" w:type="dxa"/>
          </w:tcPr>
          <w:p w14:paraId="16637FB0" w14:textId="1E86EE7D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E1F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หัวข้อ </w:t>
            </w:r>
          </w:p>
        </w:tc>
        <w:tc>
          <w:tcPr>
            <w:tcW w:w="4111" w:type="dxa"/>
          </w:tcPr>
          <w:p w14:paraId="02263119" w14:textId="4D554D28" w:rsidR="00FC2FCD" w:rsidRPr="009E1FC8" w:rsidRDefault="00FC2FCD" w:rsidP="0056765C">
            <w:pPr>
              <w:spacing w:line="36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E1F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ปัญหาที่พบในการจัดการเรียนการสอน </w:t>
            </w:r>
          </w:p>
        </w:tc>
        <w:tc>
          <w:tcPr>
            <w:tcW w:w="3147" w:type="dxa"/>
          </w:tcPr>
          <w:p w14:paraId="0E363B5D" w14:textId="5CD97C6B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E1F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FC2FCD" w:rsidRPr="009E1FC8" w14:paraId="2266AAEB" w14:textId="77777777" w:rsidTr="006D2CF5">
        <w:tc>
          <w:tcPr>
            <w:tcW w:w="2836" w:type="dxa"/>
          </w:tcPr>
          <w:p w14:paraId="60821E55" w14:textId="6E432817" w:rsidR="00FC2FCD" w:rsidRPr="009E1FC8" w:rsidRDefault="00EB2867" w:rsidP="0056765C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28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="00FC2FCD" w:rsidRPr="009E1F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การจัดกิจกรรมการเรียนรู้</w:t>
            </w:r>
          </w:p>
        </w:tc>
        <w:tc>
          <w:tcPr>
            <w:tcW w:w="4111" w:type="dxa"/>
          </w:tcPr>
          <w:p w14:paraId="7AD29B36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147" w:type="dxa"/>
          </w:tcPr>
          <w:p w14:paraId="7C995BE0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:rsidR="00FC2FCD" w:rsidRPr="009E1FC8" w14:paraId="53395CA6" w14:textId="77777777" w:rsidTr="006D2CF5">
        <w:tc>
          <w:tcPr>
            <w:tcW w:w="2836" w:type="dxa"/>
          </w:tcPr>
          <w:p w14:paraId="57B7CDAA" w14:textId="76F3773A" w:rsidR="00FC2FCD" w:rsidRPr="009E1FC8" w:rsidRDefault="00EB2867" w:rsidP="0056765C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28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FC2FCD" w:rsidRPr="009E1F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สื่อ/ทรัพยากรการเรียนรู้ </w:t>
            </w:r>
          </w:p>
        </w:tc>
        <w:tc>
          <w:tcPr>
            <w:tcW w:w="4111" w:type="dxa"/>
          </w:tcPr>
          <w:p w14:paraId="4159D9DC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147" w:type="dxa"/>
          </w:tcPr>
          <w:p w14:paraId="2F07A45D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:rsidR="00FC2FCD" w:rsidRPr="009E1FC8" w14:paraId="54AA2E86" w14:textId="77777777" w:rsidTr="006D2CF5">
        <w:tc>
          <w:tcPr>
            <w:tcW w:w="2836" w:type="dxa"/>
          </w:tcPr>
          <w:p w14:paraId="5AA4367A" w14:textId="02F49221" w:rsidR="00FC2FCD" w:rsidRPr="009E1FC8" w:rsidRDefault="00EB2867" w:rsidP="0056765C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28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FC2FCD" w:rsidRPr="009E1F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วิธีการวัดประเมินผล </w:t>
            </w:r>
          </w:p>
        </w:tc>
        <w:tc>
          <w:tcPr>
            <w:tcW w:w="4111" w:type="dxa"/>
          </w:tcPr>
          <w:p w14:paraId="68CACEEB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147" w:type="dxa"/>
          </w:tcPr>
          <w:p w14:paraId="4770FD17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:rsidR="00FC2FCD" w:rsidRPr="009E1FC8" w14:paraId="5C05FAAD" w14:textId="77777777" w:rsidTr="006D2CF5">
        <w:tc>
          <w:tcPr>
            <w:tcW w:w="2836" w:type="dxa"/>
          </w:tcPr>
          <w:p w14:paraId="1FC7BC59" w14:textId="398EA3D6" w:rsidR="00FC2FCD" w:rsidRPr="009E1FC8" w:rsidRDefault="00EB2867" w:rsidP="0056765C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4. </w:t>
            </w:r>
            <w:r w:rsidR="00FC2FCD" w:rsidRPr="009E1F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อื่น ๆ </w:t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4111" w:type="dxa"/>
          </w:tcPr>
          <w:p w14:paraId="4C916ADD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147" w:type="dxa"/>
          </w:tcPr>
          <w:p w14:paraId="01BD7389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</w:tbl>
    <w:p w14:paraId="6C6EA99F" w14:textId="77777777" w:rsidR="00FC2FCD" w:rsidRPr="009E1FC8" w:rsidRDefault="00FC2FCD" w:rsidP="00FC2FCD">
      <w:pPr>
        <w:spacing w:after="0" w:line="360" w:lineRule="exact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</w:p>
    <w:p w14:paraId="4FB0289F" w14:textId="77777777" w:rsidR="00652D47" w:rsidRDefault="00652D47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6F44AB92" w14:textId="7B7C63CB" w:rsidR="00FC2FCD" w:rsidRPr="007D7F4E" w:rsidRDefault="00FC2FCD" w:rsidP="00FC2FCD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หมวดที่ </w:t>
      </w:r>
      <w:r w:rsidR="007329F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5</w:t>
      </w: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FC2FCD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การประเมินรายวิชา</w:t>
      </w:r>
    </w:p>
    <w:p w14:paraId="387700D7" w14:textId="18FF4E4F" w:rsidR="00FC2FCD" w:rsidRPr="007D7F4E" w:rsidRDefault="00FC2FCD" w:rsidP="00FC2F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7329FC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5</w:t>
      </w: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="00DF015B" w:rsidRPr="00DF015B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Course evaluation</w:t>
      </w:r>
    </w:p>
    <w:p w14:paraId="7D23F4E6" w14:textId="77777777" w:rsidR="00FC2FCD" w:rsidRDefault="00FC2FC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7456450A" w14:textId="74E82181" w:rsidR="00EB2867" w:rsidRDefault="00EB2867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4</w:t>
      </w:r>
      <w:r w:rsidR="009E1FC8" w:rsidRPr="009E1FC8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.1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B286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การประเมินประสิทธิผลของรายวิชาโดยนักศึกษา</w:t>
      </w:r>
    </w:p>
    <w:p w14:paraId="0EDE70FB" w14:textId="2CBC1FD1" w:rsidR="00EB2867" w:rsidRPr="00EB2867" w:rsidRDefault="00EB2867" w:rsidP="00EB2867">
      <w:pPr>
        <w:spacing w:after="0" w:line="240" w:lineRule="auto"/>
        <w:ind w:firstLine="284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4.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1.1 </w:t>
      </w:r>
      <w:r w:rsidRPr="00EB2867"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สรุปผลการประเมินรายวิชา</w:t>
      </w:r>
    </w:p>
    <w:p w14:paraId="06A11831" w14:textId="77777777" w:rsidR="00EB2867" w:rsidRPr="00EB2867" w:rsidRDefault="00EB2867" w:rsidP="00EB2867">
      <w:pPr>
        <w:spacing w:after="0" w:line="240" w:lineRule="auto"/>
        <w:ind w:firstLine="540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6D29BC75" w14:textId="5E873C83" w:rsidR="00EB2867" w:rsidRPr="00EB2867" w:rsidRDefault="00EB2867" w:rsidP="00EB2867">
      <w:pPr>
        <w:spacing w:after="0" w:line="240" w:lineRule="auto"/>
        <w:ind w:firstLine="27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>4.</w:t>
      </w:r>
      <w:r w:rsidRPr="00EB2867"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1.2 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ข้อวิพากษ์ที่สำคัญจากผลการประเมินโดยนักศึกษา</w:t>
      </w:r>
    </w:p>
    <w:p w14:paraId="752FB83B" w14:textId="77777777" w:rsidR="00EB2867" w:rsidRPr="00EB2867" w:rsidRDefault="00EB2867" w:rsidP="00EB286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86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</w: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2BBA6A5" w14:textId="06E180F0" w:rsidR="00EB2867" w:rsidRPr="00E5193A" w:rsidRDefault="00EB2867" w:rsidP="00EB2867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  <w:r w:rsidRPr="00EB2867">
        <w:rPr>
          <w:rFonts w:ascii="TH SarabunPSK" w:eastAsia="BrowalliaNew-Bold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E5193A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4</w:t>
      </w:r>
      <w:r>
        <w:rPr>
          <w:rFonts w:ascii="TH SarabunPSK" w:eastAsia="BrowalliaNew-Bold" w:hAnsi="TH SarabunPSK" w:cs="TH SarabunPSK"/>
          <w:kern w:val="0"/>
          <w:sz w:val="32"/>
          <w:szCs w:val="32"/>
          <w14:ligatures w14:val="none"/>
        </w:rPr>
        <w:t>.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1.3 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ความเห็นของอาจารย์ผู้สอนต่อผลการประเมินตามข้อ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E5193A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4.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1.2</w:t>
      </w:r>
    </w:p>
    <w:p w14:paraId="33F4E17B" w14:textId="77777777" w:rsidR="00EB2867" w:rsidRDefault="00EB2867" w:rsidP="00EB286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86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</w: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6CD9E108" w14:textId="77777777" w:rsidR="007329FC" w:rsidRPr="00EB2867" w:rsidRDefault="007329FC" w:rsidP="00EB286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DAFE134" w14:textId="33004A90" w:rsidR="007329FC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4.2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. 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ผลการประเมินรายวิชาโดยวิธีอื่น </w:t>
      </w:r>
      <w:r w:rsidRPr="007329FC">
        <w:rPr>
          <w:rFonts w:ascii="TH SarabunPSK" w:eastAsia="Times New Roman" w:hAnsi="TH SarabunPSK" w:cs="TH SarabunPSK"/>
          <w:b/>
          <w:bCs/>
          <w:color w:val="ED0000"/>
          <w:kern w:val="0"/>
          <w:sz w:val="32"/>
          <w:szCs w:val="32"/>
          <w:cs/>
          <w14:ligatures w14:val="none"/>
        </w:rPr>
        <w:t>(ถ้ามี)</w:t>
      </w:r>
    </w:p>
    <w:p w14:paraId="5F5F90A2" w14:textId="06D6A71C" w:rsidR="007329FC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4.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2.1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ข้อวิพากษ์ที่สำคัญจากผลการประเมินโดยวิธีอื่น</w:t>
      </w:r>
    </w:p>
    <w:p w14:paraId="703C83B8" w14:textId="77777777" w:rsidR="007329FC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         </w:t>
      </w:r>
      <w:r w:rsidRPr="007329FC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7329FC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คลิกพิมพ์] </w:t>
      </w:r>
    </w:p>
    <w:p w14:paraId="5C96271F" w14:textId="174A312F" w:rsidR="007329FC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4.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2.2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ความเห็นของอาจารย์ผู้สอนต่อผลการประเมินตามข้อ </w:t>
      </w:r>
      <w:r w:rsidR="00E5193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4.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2.1</w:t>
      </w:r>
    </w:p>
    <w:p w14:paraId="166EBC28" w14:textId="0767C514" w:rsidR="00EB2867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         </w:t>
      </w:r>
      <w:r w:rsidRPr="007329FC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7329FC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66C4BE3D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F4D1EB2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A65EA4B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67F55F4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958760C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67591B57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281A5ED" w14:textId="77777777" w:rsidR="001364F6" w:rsidRDefault="001364F6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62C29B8B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B379E51" w14:textId="112BCE22" w:rsidR="007329FC" w:rsidRPr="007D7F4E" w:rsidRDefault="007329FC" w:rsidP="007329FC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lastRenderedPageBreak/>
        <w:t xml:space="preserve">หมวดที่ </w:t>
      </w:r>
      <w:r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6</w:t>
      </w: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7329FC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แผนการปรับปรุง</w:t>
      </w:r>
    </w:p>
    <w:p w14:paraId="5FC155B3" w14:textId="1A023BF4" w:rsidR="007329FC" w:rsidRPr="007D7F4E" w:rsidRDefault="007329FC" w:rsidP="007329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6</w:t>
      </w: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="00DF015B" w:rsidRPr="00DF015B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Plans for the Course Improvement</w:t>
      </w:r>
    </w:p>
    <w:p w14:paraId="0DF9978C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1458A6F" w14:textId="3BE58C01" w:rsidR="007329FC" w:rsidRPr="007329FC" w:rsidRDefault="007329FC" w:rsidP="007329FC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.</w:t>
      </w:r>
      <w:r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7329FC"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การดำเนินการและ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ความก้าวหน้าของการปรับปรุงการเรียนการสอนตามที่เสนอในรายงาน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/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รายวิชาครั้งที่ผ่านมา</w:t>
      </w:r>
    </w:p>
    <w:tbl>
      <w:tblPr>
        <w:tblW w:w="9498" w:type="dxa"/>
        <w:tblInd w:w="-436" w:type="dxa"/>
        <w:tblLook w:val="04A0" w:firstRow="1" w:lastRow="0" w:firstColumn="1" w:lastColumn="0" w:noHBand="0" w:noVBand="1"/>
      </w:tblPr>
      <w:tblGrid>
        <w:gridCol w:w="3120"/>
        <w:gridCol w:w="2880"/>
        <w:gridCol w:w="3498"/>
      </w:tblGrid>
      <w:tr w:rsidR="007329FC" w:rsidRPr="007329FC" w14:paraId="2895EB45" w14:textId="77777777" w:rsidTr="007329FC">
        <w:trPr>
          <w:trHeight w:val="39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C89C8" w14:textId="77777777" w:rsidR="007329FC" w:rsidRPr="007329FC" w:rsidRDefault="007329FC" w:rsidP="007329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แผนการปรับปรุง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EA61B" w14:textId="77777777" w:rsidR="007329FC" w:rsidRPr="007329FC" w:rsidRDefault="007329FC" w:rsidP="007329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ผลการดำเนินการ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73B97" w14:textId="77777777" w:rsidR="007329FC" w:rsidRPr="007329FC" w:rsidRDefault="007329FC" w:rsidP="007329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เหตุผล (ในกรณีที่ไม่ได้ปรับปรุง หรือปรับปรุงแต่ไม่เสร็จสมบูรณ์)</w:t>
            </w:r>
          </w:p>
        </w:tc>
      </w:tr>
      <w:tr w:rsidR="007329FC" w:rsidRPr="007329FC" w14:paraId="4A853DDF" w14:textId="77777777" w:rsidTr="007329FC">
        <w:trPr>
          <w:trHeight w:val="39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A6F809F" w14:textId="09CDFDBB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A62356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ปรับปรุงแล้ว</w:t>
            </w:r>
          </w:p>
          <w:p w14:paraId="7AA67055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ไม่ได้ปรับปรุง</w:t>
            </w:r>
          </w:p>
          <w:p w14:paraId="5E3061C4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ปรับปรุงแต่ไม่เสร็จสมบูรณ์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12383D5" w14:textId="719AB312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7329FC" w:rsidRPr="007329FC" w14:paraId="187792E5" w14:textId="77777777" w:rsidTr="007329FC">
        <w:trPr>
          <w:trHeight w:val="39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A37664" w14:textId="0ED99CB3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01D297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ปรับปรุงแล้ว</w:t>
            </w:r>
          </w:p>
          <w:p w14:paraId="66F8B2DC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ไม่ได้ปรับปรุง</w:t>
            </w:r>
          </w:p>
          <w:p w14:paraId="6DF2911D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ปรับปรุงแต่ไม่เสร็จสมบูรณ์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DB5F4A8" w14:textId="20F0C1C9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7329FC" w:rsidRPr="007329FC" w14:paraId="6A459677" w14:textId="77777777" w:rsidTr="007329FC">
        <w:trPr>
          <w:trHeight w:val="39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4B2811" w14:textId="4D5D28E9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fldChar w:fldCharType="begin"/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4CFBF3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ปรับปรุงแล้ว</w:t>
            </w:r>
          </w:p>
          <w:p w14:paraId="786A8911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ไม่ได้ปรับปรุง</w:t>
            </w:r>
          </w:p>
          <w:p w14:paraId="2A1951AE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ปรับปรุงแต่ไม่เสร็จสมบูรณ์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85F4778" w14:textId="72547F27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78C5FAE5" w14:textId="77777777" w:rsidR="004A4539" w:rsidRDefault="004A4539" w:rsidP="009E1FC8">
      <w:pPr>
        <w:autoSpaceDE w:val="0"/>
        <w:autoSpaceDN w:val="0"/>
        <w:adjustRightInd w:val="0"/>
        <w:spacing w:after="0" w:line="360" w:lineRule="exact"/>
        <w:ind w:firstLine="142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8A774D6" w14:textId="783FBED3" w:rsidR="004A4539" w:rsidRPr="007329FC" w:rsidRDefault="004A4539" w:rsidP="004A4539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6.</w:t>
      </w:r>
      <w:r w:rsidR="001364F6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ข้อเสนอแผนการปรับปรุงสำหรับภาคการศึกษา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/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ปีการศึกษาต่อไป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2835"/>
        <w:gridCol w:w="3543"/>
      </w:tblGrid>
      <w:tr w:rsidR="004A4539" w:rsidRPr="007329FC" w14:paraId="2B18FD02" w14:textId="77777777" w:rsidTr="0056765C">
        <w:tc>
          <w:tcPr>
            <w:tcW w:w="3120" w:type="dxa"/>
            <w:shd w:val="clear" w:color="auto" w:fill="auto"/>
            <w:vAlign w:val="center"/>
          </w:tcPr>
          <w:p w14:paraId="6B39EB9D" w14:textId="77777777" w:rsidR="004A4539" w:rsidRPr="007329FC" w:rsidRDefault="004A4539" w:rsidP="0056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329FC">
              <w:rPr>
                <w:rFonts w:ascii="TH SarabunPSK" w:eastAsia="BrowalliaNew-Bold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แผนงาน/กิจกรรมที่จะดำเนินการ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10D6E1" w14:textId="77777777" w:rsidR="004A4539" w:rsidRDefault="004A4539" w:rsidP="0056765C">
            <w:pPr>
              <w:spacing w:after="0" w:line="240" w:lineRule="auto"/>
              <w:jc w:val="center"/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BrowalliaNew-Bold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ระยะเวลาที่คาดว่า</w:t>
            </w:r>
          </w:p>
          <w:p w14:paraId="29103E7F" w14:textId="77777777" w:rsidR="004A4539" w:rsidRPr="007329FC" w:rsidRDefault="004A4539" w:rsidP="0056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BrowalliaNew-Bold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จะแล้วเสร็จ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3A4FEC" w14:textId="77777777" w:rsidR="004A4539" w:rsidRPr="007329FC" w:rsidRDefault="004A4539" w:rsidP="0056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</w:tr>
      <w:tr w:rsidR="004A4539" w:rsidRPr="007329FC" w14:paraId="1BC83AC3" w14:textId="77777777" w:rsidTr="0056765C">
        <w:tc>
          <w:tcPr>
            <w:tcW w:w="3120" w:type="dxa"/>
            <w:shd w:val="clear" w:color="auto" w:fill="auto"/>
          </w:tcPr>
          <w:p w14:paraId="78AEFB55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BECE243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79B1243D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4A4539" w:rsidRPr="007329FC" w14:paraId="2704B961" w14:textId="77777777" w:rsidTr="0056765C">
        <w:tc>
          <w:tcPr>
            <w:tcW w:w="3120" w:type="dxa"/>
            <w:shd w:val="clear" w:color="auto" w:fill="auto"/>
          </w:tcPr>
          <w:p w14:paraId="6B831564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1ED89345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75966DF1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6B2107AE" w14:textId="77777777" w:rsidR="009E1FC8" w:rsidRPr="009E1FC8" w:rsidRDefault="009E1FC8" w:rsidP="009E1FC8">
      <w:pPr>
        <w:autoSpaceDE w:val="0"/>
        <w:autoSpaceDN w:val="0"/>
        <w:adjustRightInd w:val="0"/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40583E7F" w14:textId="0347C6AC" w:rsidR="001405DF" w:rsidRPr="00652D47" w:rsidRDefault="00987EF2" w:rsidP="004A4539">
      <w:pPr>
        <w:spacing w:after="0" w:line="360" w:lineRule="exact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  <w:r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  <w:t>6.5</w:t>
      </w:r>
      <w:r w:rsidR="009E1FC8"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 xml:space="preserve"> ข้อเสนอแนะ</w:t>
      </w:r>
      <w:r w:rsidR="00652D47"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/ความเห็น</w:t>
      </w:r>
      <w:r w:rsidR="009E1FC8"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ของอาจารย์รับผิดชอบรายวิชา</w:t>
      </w:r>
      <w:r w:rsidR="001364F6">
        <w:rPr>
          <w:rFonts w:ascii="TH SarabunPSK" w:eastAsia="Times New Roman" w:hAnsi="TH SarabunPSK" w:cs="TH SarabunPSK" w:hint="cs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652D47"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ต่อประธานหลักสูตร/อาจารย์ผู้รับผิดชอบหลักสูตร</w:t>
      </w:r>
    </w:p>
    <w:p w14:paraId="2D49F61E" w14:textId="01209B32" w:rsidR="00987EF2" w:rsidRPr="009E1FC8" w:rsidRDefault="00987EF2" w:rsidP="004A4539">
      <w:pPr>
        <w:autoSpaceDE w:val="0"/>
        <w:autoSpaceDN w:val="0"/>
        <w:adjustRightInd w:val="0"/>
        <w:spacing w:after="0" w:line="360" w:lineRule="exact"/>
        <w:ind w:firstLine="420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B74E0B8" w14:textId="0973B145" w:rsidR="00987EF2" w:rsidRDefault="00987EF2" w:rsidP="00987EF2">
      <w:pPr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7E87CB09" w14:textId="77777777" w:rsidR="00E5193A" w:rsidRDefault="00E5193A" w:rsidP="00987EF2">
      <w:pPr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0BAB841" w14:textId="77777777" w:rsidR="00E5193A" w:rsidRDefault="00E5193A" w:rsidP="00987EF2">
      <w:pPr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1C30605D" w14:textId="77777777" w:rsidR="00E5193A" w:rsidRDefault="00E5193A" w:rsidP="00987EF2">
      <w:pPr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655D9EA2" w14:textId="77777777" w:rsidR="00E5193A" w:rsidRDefault="00E5193A" w:rsidP="00987EF2">
      <w:pPr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13510608" w14:textId="77777777" w:rsidR="00E5193A" w:rsidRDefault="00E5193A" w:rsidP="00987EF2">
      <w:pPr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3FBE4FA" w14:textId="77777777" w:rsidR="00987EF2" w:rsidRDefault="00987EF2" w:rsidP="00987EF2">
      <w:pPr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0973D35" w14:textId="6EF8C59D" w:rsidR="00987EF2" w:rsidRPr="007D7F4E" w:rsidRDefault="00987EF2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ab/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ลงชื่อ                                     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อาจารย์ผู้รับผิดชอบรายวิชา </w:t>
      </w:r>
    </w:p>
    <w:p w14:paraId="5513F66A" w14:textId="77777777" w:rsidR="00987EF2" w:rsidRPr="007D7F4E" w:rsidRDefault="00987EF2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(..................................................)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79E12A61" w14:textId="77777777" w:rsidR="00987EF2" w:rsidRPr="007D7F4E" w:rsidRDefault="00987EF2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E23BE54" w14:textId="77777777" w:rsidR="00987EF2" w:rsidRPr="007D7F4E" w:rsidRDefault="00987EF2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C49765B" w14:textId="77777777" w:rsidR="00987EF2" w:rsidRPr="007D7F4E" w:rsidRDefault="00987EF2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0CC8A954" w14:textId="58C217DD" w:rsidR="00987EF2" w:rsidRPr="007D7F4E" w:rsidRDefault="00987EF2" w:rsidP="00987EF2">
      <w:pPr>
        <w:spacing w:after="0" w:line="360" w:lineRule="exact"/>
        <w:ind w:right="-455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ประธานหลักสูตร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0914A362" w14:textId="77777777" w:rsidR="00987EF2" w:rsidRPr="007D7F4E" w:rsidRDefault="00987EF2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(..................................................) </w:t>
      </w:r>
    </w:p>
    <w:p w14:paraId="77CC8BFD" w14:textId="77777777" w:rsidR="00987EF2" w:rsidRPr="007D7F4E" w:rsidRDefault="00987EF2" w:rsidP="00987EF2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7D235B3F" w14:textId="77777777" w:rsidR="00987EF2" w:rsidRPr="007D7F4E" w:rsidRDefault="00987EF2" w:rsidP="00987EF2">
      <w:pPr>
        <w:spacing w:after="0" w:line="240" w:lineRule="auto"/>
        <w:ind w:firstLine="42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2EDFCAEA" w14:textId="77777777" w:rsidR="00987EF2" w:rsidRDefault="00987EF2" w:rsidP="00987EF2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>คำชี้แจง</w:t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กรณีเป็นรายวิชาที่อยู่ในหมวดวิชาศึกษาทั่วไปให้เปลี่ยนผู้ลงนามจากประธานหลักสูตรเป็นคณบดีตามคณะที่อาจารย์ผู้สอนสังกัด หรือผู้ช่วยอธิการบดีที่ดูแลงานวิชา</w:t>
      </w:r>
      <w:r w:rsidR="001364F6"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:cs/>
          <w14:ligatures w14:val="none"/>
        </w:rPr>
        <w:t>การ</w:t>
      </w:r>
    </w:p>
    <w:p w14:paraId="538519E0" w14:textId="77777777" w:rsidR="002D0DC2" w:rsidRDefault="002D0DC2" w:rsidP="00987EF2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D6D6847" w14:textId="77777777" w:rsidR="002D0DC2" w:rsidRDefault="002D0DC2" w:rsidP="00987EF2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CE3903C" w14:textId="77777777" w:rsidR="002D0DC2" w:rsidRDefault="002D0DC2" w:rsidP="00987EF2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C87F197" w14:textId="77777777" w:rsidR="002D0DC2" w:rsidRDefault="002D0DC2" w:rsidP="00987EF2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D9F2B8A" w14:textId="77777777" w:rsidR="002D0DC2" w:rsidRDefault="002D0DC2" w:rsidP="00987EF2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33511EA1" w14:textId="77777777" w:rsidR="002D0DC2" w:rsidRDefault="002D0DC2" w:rsidP="00987EF2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453C8C72" w14:textId="0802B7B1" w:rsidR="00064014" w:rsidRPr="007D7F4E" w:rsidRDefault="00064014" w:rsidP="001364F6">
      <w:pPr>
        <w:spacing w:after="0" w:line="240" w:lineRule="auto"/>
        <w:ind w:firstLine="426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</w:pPr>
    </w:p>
    <w:sectPr w:rsidR="00064014" w:rsidRPr="007D7F4E" w:rsidSect="008E4544">
      <w:pgSz w:w="11906" w:h="16838"/>
      <w:pgMar w:top="2160" w:right="1440" w:bottom="1440" w:left="216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CF024" w14:textId="77777777" w:rsidR="009F317B" w:rsidRDefault="009F317B" w:rsidP="000A1375">
      <w:pPr>
        <w:spacing w:after="0" w:line="240" w:lineRule="auto"/>
      </w:pPr>
      <w:r>
        <w:separator/>
      </w:r>
    </w:p>
  </w:endnote>
  <w:endnote w:type="continuationSeparator" w:id="0">
    <w:p w14:paraId="36525D5D" w14:textId="77777777" w:rsidR="009F317B" w:rsidRDefault="009F317B" w:rsidP="000A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ingLiU-ExtB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2F008" w14:textId="77777777" w:rsidR="009F317B" w:rsidRDefault="009F317B" w:rsidP="000A1375">
      <w:pPr>
        <w:spacing w:after="0" w:line="240" w:lineRule="auto"/>
      </w:pPr>
      <w:r>
        <w:separator/>
      </w:r>
    </w:p>
  </w:footnote>
  <w:footnote w:type="continuationSeparator" w:id="0">
    <w:p w14:paraId="423670BC" w14:textId="77777777" w:rsidR="009F317B" w:rsidRDefault="009F317B" w:rsidP="000A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31AC" w14:textId="7BAE6D61" w:rsidR="00BF5FC3" w:rsidRDefault="00AD6E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71879" wp14:editId="2E57818F">
              <wp:simplePos x="0" y="0"/>
              <wp:positionH relativeFrom="column">
                <wp:posOffset>3834581</wp:posOffset>
              </wp:positionH>
              <wp:positionV relativeFrom="paragraph">
                <wp:posOffset>-14748</wp:posOffset>
              </wp:positionV>
              <wp:extent cx="1561588" cy="368709"/>
              <wp:effectExtent l="0" t="0" r="19685" b="12700"/>
              <wp:wrapNone/>
              <wp:docPr id="168679676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1588" cy="3687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7B22B1F" w14:textId="4A30D692" w:rsidR="00AD6E0D" w:rsidRPr="00AD6E0D" w:rsidRDefault="00AD6E0D" w:rsidP="00AD6E0D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AD6E0D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CPRU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D6E0D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- Course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A718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1.95pt;margin-top:-1.15pt;width:122.95pt;height:2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njOAIAAHw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" fillcolor="white [3201]" strokeweight=".5pt">
              <v:textbox>
                <w:txbxContent>
                  <w:p w14:paraId="07B22B1F" w14:textId="4A30D692" w:rsidR="00AD6E0D" w:rsidRPr="00AD6E0D" w:rsidRDefault="00AD6E0D" w:rsidP="00AD6E0D">
                    <w:pPr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AD6E0D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CPRU</w:t>
                    </w:r>
                    <w:r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 xml:space="preserve"> </w:t>
                    </w:r>
                    <w:r w:rsidRPr="00AD6E0D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 xml:space="preserve">- </w:t>
                    </w:r>
                    <w:r w:rsidRPr="00AD6E0D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Course Report</w:t>
                    </w:r>
                  </w:p>
                </w:txbxContent>
              </v:textbox>
            </v:shape>
          </w:pict>
        </mc:Fallback>
      </mc:AlternateContent>
    </w:r>
  </w:p>
  <w:p w14:paraId="3F2E2B43" w14:textId="77777777" w:rsidR="00BF5FC3" w:rsidRDefault="00BF5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353723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71253D46" w14:textId="0EF73F0C" w:rsidR="00F45BDF" w:rsidRPr="0012338D" w:rsidRDefault="00F45BDF">
        <w:pPr>
          <w:pStyle w:val="Header"/>
          <w:jc w:val="right"/>
          <w:rPr>
            <w:rFonts w:ascii="TH SarabunPSK" w:hAnsi="TH SarabunPSK" w:cs="TH SarabunPSK"/>
          </w:rPr>
        </w:pPr>
        <w:r w:rsidRPr="0012338D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2338D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AE7466" w:rsidRPr="00AE7466">
          <w:rPr>
            <w:rFonts w:ascii="TH SarabunPSK" w:hAnsi="TH SarabunPSK" w:cs="TH SarabunPSK"/>
            <w:noProof/>
            <w:sz w:val="32"/>
            <w:szCs w:val="32"/>
            <w:lang w:val="th-TH"/>
          </w:rPr>
          <w:t>6</w: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3CAC9B05" w14:textId="77777777" w:rsidR="00F45BDF" w:rsidRDefault="00F45B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56802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40"/>
      </w:rPr>
    </w:sdtEndPr>
    <w:sdtContent>
      <w:p w14:paraId="00525BE6" w14:textId="0558C3EA" w:rsidR="00C448E6" w:rsidRPr="00C448E6" w:rsidRDefault="00C448E6">
        <w:pPr>
          <w:pStyle w:val="Header"/>
          <w:jc w:val="right"/>
          <w:rPr>
            <w:rFonts w:ascii="TH Sarabun New" w:hAnsi="TH Sarabun New" w:cs="TH Sarabun New"/>
            <w:sz w:val="32"/>
            <w:szCs w:val="40"/>
          </w:rPr>
        </w:pPr>
        <w:r w:rsidRPr="00C448E6">
          <w:rPr>
            <w:rFonts w:ascii="TH Sarabun New" w:hAnsi="TH Sarabun New" w:cs="TH Sarabun New"/>
            <w:sz w:val="32"/>
            <w:szCs w:val="40"/>
          </w:rPr>
          <w:fldChar w:fldCharType="begin"/>
        </w:r>
        <w:r w:rsidRPr="00C448E6">
          <w:rPr>
            <w:rFonts w:ascii="TH Sarabun New" w:hAnsi="TH Sarabun New" w:cs="TH Sarabun New"/>
            <w:sz w:val="32"/>
            <w:szCs w:val="40"/>
          </w:rPr>
          <w:instrText>PAGE   \* MERGEFORMAT</w:instrText>
        </w:r>
        <w:r w:rsidRPr="00C448E6">
          <w:rPr>
            <w:rFonts w:ascii="TH Sarabun New" w:hAnsi="TH Sarabun New" w:cs="TH Sarabun New"/>
            <w:sz w:val="32"/>
            <w:szCs w:val="40"/>
          </w:rPr>
          <w:fldChar w:fldCharType="separate"/>
        </w:r>
        <w:r w:rsidR="00AE7466" w:rsidRPr="00AE7466">
          <w:rPr>
            <w:rFonts w:ascii="TH Sarabun New" w:hAnsi="TH Sarabun New" w:cs="TH Sarabun New"/>
            <w:noProof/>
            <w:sz w:val="32"/>
            <w:szCs w:val="32"/>
            <w:lang w:val="th-TH"/>
          </w:rPr>
          <w:t>13</w:t>
        </w:r>
        <w:r w:rsidRPr="00C448E6">
          <w:rPr>
            <w:rFonts w:ascii="TH Sarabun New" w:hAnsi="TH Sarabun New" w:cs="TH Sarabun New"/>
            <w:sz w:val="32"/>
            <w:szCs w:val="40"/>
          </w:rPr>
          <w:fldChar w:fldCharType="end"/>
        </w:r>
      </w:p>
    </w:sdtContent>
  </w:sdt>
  <w:p w14:paraId="3C1D16D6" w14:textId="77777777" w:rsidR="00BF5FC3" w:rsidRDefault="00BF5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81649"/>
    <w:multiLevelType w:val="multilevel"/>
    <w:tmpl w:val="4F0C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75" w:hanging="405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2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CA"/>
    <w:rsid w:val="00007C79"/>
    <w:rsid w:val="00011325"/>
    <w:rsid w:val="000129A0"/>
    <w:rsid w:val="00017819"/>
    <w:rsid w:val="00022356"/>
    <w:rsid w:val="000537D5"/>
    <w:rsid w:val="0005527C"/>
    <w:rsid w:val="00055A0F"/>
    <w:rsid w:val="00056644"/>
    <w:rsid w:val="00064014"/>
    <w:rsid w:val="00085CA2"/>
    <w:rsid w:val="00086246"/>
    <w:rsid w:val="000909A5"/>
    <w:rsid w:val="000A1375"/>
    <w:rsid w:val="000A26CC"/>
    <w:rsid w:val="000B7A9A"/>
    <w:rsid w:val="000D7859"/>
    <w:rsid w:val="000E71C1"/>
    <w:rsid w:val="0012338D"/>
    <w:rsid w:val="00125074"/>
    <w:rsid w:val="00134C99"/>
    <w:rsid w:val="001364F6"/>
    <w:rsid w:val="001371CF"/>
    <w:rsid w:val="001405DF"/>
    <w:rsid w:val="00152B1A"/>
    <w:rsid w:val="00174475"/>
    <w:rsid w:val="00185DBF"/>
    <w:rsid w:val="00191EA0"/>
    <w:rsid w:val="001953EC"/>
    <w:rsid w:val="001C281C"/>
    <w:rsid w:val="001C5DF8"/>
    <w:rsid w:val="001E56B8"/>
    <w:rsid w:val="001F066F"/>
    <w:rsid w:val="001F170E"/>
    <w:rsid w:val="001F305D"/>
    <w:rsid w:val="001F6FFF"/>
    <w:rsid w:val="002069A8"/>
    <w:rsid w:val="00213F00"/>
    <w:rsid w:val="002151C6"/>
    <w:rsid w:val="00235DC9"/>
    <w:rsid w:val="00245F89"/>
    <w:rsid w:val="0026722F"/>
    <w:rsid w:val="00273B5B"/>
    <w:rsid w:val="00275C57"/>
    <w:rsid w:val="002B5ECE"/>
    <w:rsid w:val="002C6848"/>
    <w:rsid w:val="002D0DC2"/>
    <w:rsid w:val="002E395A"/>
    <w:rsid w:val="002F52AD"/>
    <w:rsid w:val="0030746C"/>
    <w:rsid w:val="003128F5"/>
    <w:rsid w:val="00313B10"/>
    <w:rsid w:val="00334508"/>
    <w:rsid w:val="003400C8"/>
    <w:rsid w:val="00357941"/>
    <w:rsid w:val="00361209"/>
    <w:rsid w:val="00361FE1"/>
    <w:rsid w:val="003626F7"/>
    <w:rsid w:val="003746C9"/>
    <w:rsid w:val="0037664F"/>
    <w:rsid w:val="0038311C"/>
    <w:rsid w:val="003B24AF"/>
    <w:rsid w:val="003C00B0"/>
    <w:rsid w:val="003C3354"/>
    <w:rsid w:val="00400CF3"/>
    <w:rsid w:val="0040782E"/>
    <w:rsid w:val="004117BD"/>
    <w:rsid w:val="00420070"/>
    <w:rsid w:val="0042236E"/>
    <w:rsid w:val="00425581"/>
    <w:rsid w:val="004279B0"/>
    <w:rsid w:val="0043401E"/>
    <w:rsid w:val="00450219"/>
    <w:rsid w:val="00453BEF"/>
    <w:rsid w:val="00455914"/>
    <w:rsid w:val="00463F33"/>
    <w:rsid w:val="00470372"/>
    <w:rsid w:val="00491027"/>
    <w:rsid w:val="004A10DC"/>
    <w:rsid w:val="004A31F7"/>
    <w:rsid w:val="004A4539"/>
    <w:rsid w:val="004D0464"/>
    <w:rsid w:val="004F41F5"/>
    <w:rsid w:val="004F48C7"/>
    <w:rsid w:val="00502943"/>
    <w:rsid w:val="00504807"/>
    <w:rsid w:val="00530710"/>
    <w:rsid w:val="00545250"/>
    <w:rsid w:val="00550D02"/>
    <w:rsid w:val="00551899"/>
    <w:rsid w:val="00552112"/>
    <w:rsid w:val="00571523"/>
    <w:rsid w:val="00583630"/>
    <w:rsid w:val="005B7475"/>
    <w:rsid w:val="005E406F"/>
    <w:rsid w:val="005E6110"/>
    <w:rsid w:val="00601D7E"/>
    <w:rsid w:val="006069A9"/>
    <w:rsid w:val="00607E11"/>
    <w:rsid w:val="0061027B"/>
    <w:rsid w:val="0061206F"/>
    <w:rsid w:val="00613048"/>
    <w:rsid w:val="006236A3"/>
    <w:rsid w:val="00643B04"/>
    <w:rsid w:val="00644962"/>
    <w:rsid w:val="00652D47"/>
    <w:rsid w:val="0066027C"/>
    <w:rsid w:val="00663E4E"/>
    <w:rsid w:val="00664AB6"/>
    <w:rsid w:val="00673789"/>
    <w:rsid w:val="006748F6"/>
    <w:rsid w:val="0069001F"/>
    <w:rsid w:val="006A015A"/>
    <w:rsid w:val="006A34AA"/>
    <w:rsid w:val="006A5A6A"/>
    <w:rsid w:val="006C5E59"/>
    <w:rsid w:val="006D2CF5"/>
    <w:rsid w:val="006E0C46"/>
    <w:rsid w:val="006E3016"/>
    <w:rsid w:val="006E7678"/>
    <w:rsid w:val="006E7820"/>
    <w:rsid w:val="006F4A21"/>
    <w:rsid w:val="00723D96"/>
    <w:rsid w:val="007329FC"/>
    <w:rsid w:val="00741B5D"/>
    <w:rsid w:val="00753F45"/>
    <w:rsid w:val="00763F54"/>
    <w:rsid w:val="0076636D"/>
    <w:rsid w:val="007965AC"/>
    <w:rsid w:val="007A62CA"/>
    <w:rsid w:val="007D0453"/>
    <w:rsid w:val="007D7F4E"/>
    <w:rsid w:val="007E1C29"/>
    <w:rsid w:val="007E3545"/>
    <w:rsid w:val="00801ED4"/>
    <w:rsid w:val="008151CB"/>
    <w:rsid w:val="00815737"/>
    <w:rsid w:val="00831D3A"/>
    <w:rsid w:val="008566E6"/>
    <w:rsid w:val="00862387"/>
    <w:rsid w:val="00862A85"/>
    <w:rsid w:val="00865CC2"/>
    <w:rsid w:val="00867D72"/>
    <w:rsid w:val="00881A7D"/>
    <w:rsid w:val="00885734"/>
    <w:rsid w:val="00893857"/>
    <w:rsid w:val="008A1FD4"/>
    <w:rsid w:val="008A7D8D"/>
    <w:rsid w:val="008C5795"/>
    <w:rsid w:val="008E4544"/>
    <w:rsid w:val="008F6850"/>
    <w:rsid w:val="009114DE"/>
    <w:rsid w:val="009177AF"/>
    <w:rsid w:val="009213D8"/>
    <w:rsid w:val="00922699"/>
    <w:rsid w:val="009271A8"/>
    <w:rsid w:val="009276B5"/>
    <w:rsid w:val="00946438"/>
    <w:rsid w:val="009464F1"/>
    <w:rsid w:val="009615F1"/>
    <w:rsid w:val="009651A1"/>
    <w:rsid w:val="00965A1B"/>
    <w:rsid w:val="00966047"/>
    <w:rsid w:val="00967F4C"/>
    <w:rsid w:val="00973108"/>
    <w:rsid w:val="00987EF2"/>
    <w:rsid w:val="00990369"/>
    <w:rsid w:val="00990D18"/>
    <w:rsid w:val="009E1FC8"/>
    <w:rsid w:val="009E7459"/>
    <w:rsid w:val="009F0639"/>
    <w:rsid w:val="009F317B"/>
    <w:rsid w:val="00A254A0"/>
    <w:rsid w:val="00A274C7"/>
    <w:rsid w:val="00A37287"/>
    <w:rsid w:val="00A46350"/>
    <w:rsid w:val="00A5432A"/>
    <w:rsid w:val="00A615ED"/>
    <w:rsid w:val="00A81944"/>
    <w:rsid w:val="00A8317A"/>
    <w:rsid w:val="00AC2B23"/>
    <w:rsid w:val="00AD6E0D"/>
    <w:rsid w:val="00AE54CA"/>
    <w:rsid w:val="00AE7466"/>
    <w:rsid w:val="00AF65C9"/>
    <w:rsid w:val="00B07B21"/>
    <w:rsid w:val="00B206FE"/>
    <w:rsid w:val="00B301AB"/>
    <w:rsid w:val="00B30BA7"/>
    <w:rsid w:val="00B3151C"/>
    <w:rsid w:val="00B34551"/>
    <w:rsid w:val="00B34BDF"/>
    <w:rsid w:val="00B35EF6"/>
    <w:rsid w:val="00B57268"/>
    <w:rsid w:val="00B7171A"/>
    <w:rsid w:val="00B77807"/>
    <w:rsid w:val="00B86E09"/>
    <w:rsid w:val="00B87109"/>
    <w:rsid w:val="00B9454F"/>
    <w:rsid w:val="00BA1588"/>
    <w:rsid w:val="00BA2E54"/>
    <w:rsid w:val="00BB1063"/>
    <w:rsid w:val="00BD130D"/>
    <w:rsid w:val="00BD3436"/>
    <w:rsid w:val="00BF3167"/>
    <w:rsid w:val="00BF5FC3"/>
    <w:rsid w:val="00C02C7D"/>
    <w:rsid w:val="00C170C3"/>
    <w:rsid w:val="00C376A8"/>
    <w:rsid w:val="00C448E6"/>
    <w:rsid w:val="00C45235"/>
    <w:rsid w:val="00C46F9A"/>
    <w:rsid w:val="00C54883"/>
    <w:rsid w:val="00C6227C"/>
    <w:rsid w:val="00C70E73"/>
    <w:rsid w:val="00C803FD"/>
    <w:rsid w:val="00C910B2"/>
    <w:rsid w:val="00C92552"/>
    <w:rsid w:val="00C97CEF"/>
    <w:rsid w:val="00CA7A14"/>
    <w:rsid w:val="00CC531C"/>
    <w:rsid w:val="00CE5769"/>
    <w:rsid w:val="00D007E9"/>
    <w:rsid w:val="00D00B8E"/>
    <w:rsid w:val="00D177C3"/>
    <w:rsid w:val="00D267BD"/>
    <w:rsid w:val="00D311CB"/>
    <w:rsid w:val="00D54293"/>
    <w:rsid w:val="00D553AA"/>
    <w:rsid w:val="00D57B83"/>
    <w:rsid w:val="00D671B1"/>
    <w:rsid w:val="00D9441B"/>
    <w:rsid w:val="00D97374"/>
    <w:rsid w:val="00D979BF"/>
    <w:rsid w:val="00DB24BF"/>
    <w:rsid w:val="00DC2685"/>
    <w:rsid w:val="00DC28E6"/>
    <w:rsid w:val="00DC30E9"/>
    <w:rsid w:val="00DC5FC9"/>
    <w:rsid w:val="00DD78ED"/>
    <w:rsid w:val="00DD7A67"/>
    <w:rsid w:val="00DE7C5A"/>
    <w:rsid w:val="00DF015B"/>
    <w:rsid w:val="00DF04A3"/>
    <w:rsid w:val="00E07975"/>
    <w:rsid w:val="00E3418F"/>
    <w:rsid w:val="00E43769"/>
    <w:rsid w:val="00E44536"/>
    <w:rsid w:val="00E464A5"/>
    <w:rsid w:val="00E5193A"/>
    <w:rsid w:val="00E60318"/>
    <w:rsid w:val="00E60E56"/>
    <w:rsid w:val="00E82112"/>
    <w:rsid w:val="00E85A6B"/>
    <w:rsid w:val="00E913CF"/>
    <w:rsid w:val="00EA41C9"/>
    <w:rsid w:val="00EA79C7"/>
    <w:rsid w:val="00EB187C"/>
    <w:rsid w:val="00EB2867"/>
    <w:rsid w:val="00EC742E"/>
    <w:rsid w:val="00EC751D"/>
    <w:rsid w:val="00ED5C50"/>
    <w:rsid w:val="00EF193F"/>
    <w:rsid w:val="00EF1CFB"/>
    <w:rsid w:val="00EF233A"/>
    <w:rsid w:val="00F17CCE"/>
    <w:rsid w:val="00F33331"/>
    <w:rsid w:val="00F4199F"/>
    <w:rsid w:val="00F45BDF"/>
    <w:rsid w:val="00F4728A"/>
    <w:rsid w:val="00F84164"/>
    <w:rsid w:val="00F96296"/>
    <w:rsid w:val="00FA32E9"/>
    <w:rsid w:val="00FC2FCD"/>
    <w:rsid w:val="00FC31F5"/>
    <w:rsid w:val="00FD140D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92E7F63"/>
  <w15:chartTrackingRefBased/>
  <w15:docId w15:val="{D152B5CB-41CF-4613-959F-0BFD174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75"/>
  </w:style>
  <w:style w:type="paragraph" w:styleId="Footer">
    <w:name w:val="footer"/>
    <w:basedOn w:val="Normal"/>
    <w:link w:val="Foot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75"/>
  </w:style>
  <w:style w:type="table" w:styleId="TableGrid">
    <w:name w:val="Table Grid"/>
    <w:basedOn w:val="TableNormal"/>
    <w:uiPriority w:val="39"/>
    <w:rsid w:val="001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615F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05D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913C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913C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913C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E1FC8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E1FC8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E1FC8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01D7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DC30E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52B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52D4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AF93-3767-459D-BCEA-7EE74AF3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2840</Words>
  <Characters>16188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มคอ. 3</vt:lpstr>
      <vt:lpstr>มคอ. 3</vt:lpstr>
    </vt:vector>
  </TitlesOfParts>
  <Company/>
  <LinksUpToDate>false</LinksUpToDate>
  <CharactersWithSpaces>18991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 3</dc:title>
  <dc:subject/>
  <dc:creator>User</dc:creator>
  <cp:keywords/>
  <dc:description/>
  <cp:lastModifiedBy>User</cp:lastModifiedBy>
  <cp:revision>2</cp:revision>
  <cp:lastPrinted>2025-01-29T07:22:00Z</cp:lastPrinted>
  <dcterms:created xsi:type="dcterms:W3CDTF">2025-09-10T05:57:00Z</dcterms:created>
  <dcterms:modified xsi:type="dcterms:W3CDTF">2025-09-10T05:57:00Z</dcterms:modified>
</cp:coreProperties>
</file>